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CC" w:rsidRPr="00FD6D1D" w:rsidRDefault="001D6E46" w:rsidP="000F7FCC">
      <w:pPr>
        <w:jc w:val="right"/>
        <w:rPr>
          <w:rFonts w:ascii="Arial" w:hAnsi="Arial" w:cs="Arial"/>
          <w:b/>
          <w:sz w:val="24"/>
          <w:szCs w:val="24"/>
        </w:rPr>
      </w:pPr>
      <w:r w:rsidRPr="00FD6D1D">
        <w:rPr>
          <w:rFonts w:ascii="Arial" w:hAnsi="Arial" w:cs="Arial"/>
          <w:sz w:val="24"/>
          <w:szCs w:val="24"/>
        </w:rPr>
        <w:tab/>
      </w:r>
      <w:r w:rsidRPr="00FD6D1D">
        <w:rPr>
          <w:rFonts w:ascii="Arial" w:hAnsi="Arial" w:cs="Arial"/>
          <w:sz w:val="24"/>
          <w:szCs w:val="24"/>
        </w:rPr>
        <w:tab/>
      </w:r>
      <w:r w:rsidRPr="00FD6D1D">
        <w:rPr>
          <w:rFonts w:ascii="Arial" w:hAnsi="Arial" w:cs="Arial"/>
          <w:sz w:val="24"/>
          <w:szCs w:val="24"/>
        </w:rPr>
        <w:tab/>
      </w:r>
      <w:r w:rsidR="00DC2724" w:rsidRPr="00FD6D1D">
        <w:rPr>
          <w:rFonts w:ascii="Arial" w:hAnsi="Arial" w:cs="Arial"/>
          <w:b/>
          <w:sz w:val="24"/>
          <w:szCs w:val="24"/>
        </w:rPr>
        <w:t>Annex 1</w:t>
      </w:r>
    </w:p>
    <w:p w:rsidR="000F7FCC" w:rsidRPr="00FD6D1D" w:rsidRDefault="001D6E46" w:rsidP="00187D91">
      <w:pPr>
        <w:spacing w:after="0" w:line="240" w:lineRule="auto"/>
        <w:jc w:val="both"/>
        <w:rPr>
          <w:rFonts w:ascii="Arial" w:hAnsi="Arial" w:cs="Arial"/>
          <w:b/>
          <w:sz w:val="24"/>
          <w:szCs w:val="24"/>
        </w:rPr>
      </w:pPr>
      <w:r w:rsidRPr="00FD6D1D">
        <w:rPr>
          <w:rFonts w:ascii="Arial" w:hAnsi="Arial" w:cs="Arial"/>
          <w:b/>
          <w:sz w:val="24"/>
          <w:szCs w:val="24"/>
        </w:rPr>
        <w:t xml:space="preserve">Meeting of the Full Council </w:t>
      </w:r>
      <w:r w:rsidR="007A65E5">
        <w:rPr>
          <w:rFonts w:ascii="Arial" w:hAnsi="Arial" w:cs="Arial"/>
          <w:b/>
          <w:sz w:val="24"/>
          <w:szCs w:val="24"/>
        </w:rPr>
        <w:t>-</w:t>
      </w:r>
      <w:r w:rsidR="004834FB" w:rsidRPr="00FD6D1D">
        <w:rPr>
          <w:rFonts w:ascii="Arial" w:hAnsi="Arial" w:cs="Arial"/>
          <w:b/>
          <w:sz w:val="24"/>
          <w:szCs w:val="24"/>
        </w:rPr>
        <w:t xml:space="preserve"> </w:t>
      </w:r>
      <w:r w:rsidR="00FD6D1D" w:rsidRPr="00FD6D1D">
        <w:rPr>
          <w:rFonts w:ascii="Arial" w:hAnsi="Arial" w:cs="Arial"/>
          <w:b/>
          <w:sz w:val="24"/>
          <w:szCs w:val="24"/>
        </w:rPr>
        <w:t>26 October 2017</w:t>
      </w:r>
    </w:p>
    <w:p w:rsidR="000F7FCC" w:rsidRPr="00FD6D1D" w:rsidRDefault="000F7FCC" w:rsidP="00187D91">
      <w:pPr>
        <w:spacing w:after="0" w:line="240" w:lineRule="auto"/>
        <w:jc w:val="both"/>
        <w:rPr>
          <w:rFonts w:ascii="Arial" w:hAnsi="Arial" w:cs="Arial"/>
          <w:b/>
          <w:sz w:val="24"/>
          <w:szCs w:val="24"/>
        </w:rPr>
      </w:pPr>
    </w:p>
    <w:p w:rsidR="00DC2724" w:rsidRPr="00FD6D1D" w:rsidRDefault="00DC2724" w:rsidP="00187D91">
      <w:pPr>
        <w:spacing w:after="0" w:line="240" w:lineRule="auto"/>
        <w:jc w:val="both"/>
        <w:rPr>
          <w:rStyle w:val="Hyperlink"/>
          <w:rFonts w:ascii="Arial" w:hAnsi="Arial" w:cs="Arial"/>
          <w:sz w:val="24"/>
          <w:szCs w:val="24"/>
        </w:rPr>
      </w:pPr>
      <w:r w:rsidRPr="00FD6D1D">
        <w:rPr>
          <w:rFonts w:ascii="Arial" w:hAnsi="Arial" w:cs="Arial"/>
          <w:sz w:val="24"/>
          <w:szCs w:val="24"/>
        </w:rPr>
        <w:t>The agenda and minutes of the meeting</w:t>
      </w:r>
      <w:r w:rsidR="00FD6D1D" w:rsidRPr="00FD6D1D">
        <w:rPr>
          <w:rFonts w:ascii="Arial" w:hAnsi="Arial" w:cs="Arial"/>
          <w:sz w:val="24"/>
          <w:szCs w:val="24"/>
        </w:rPr>
        <w:t>s</w:t>
      </w:r>
      <w:r w:rsidRPr="00FD6D1D">
        <w:rPr>
          <w:rFonts w:ascii="Arial" w:hAnsi="Arial" w:cs="Arial"/>
          <w:sz w:val="24"/>
          <w:szCs w:val="24"/>
        </w:rPr>
        <w:t xml:space="preserve"> </w:t>
      </w:r>
      <w:r w:rsidR="004834FB" w:rsidRPr="00FD6D1D">
        <w:rPr>
          <w:rFonts w:ascii="Arial" w:hAnsi="Arial" w:cs="Arial"/>
          <w:sz w:val="24"/>
          <w:szCs w:val="24"/>
        </w:rPr>
        <w:t xml:space="preserve">below </w:t>
      </w:r>
      <w:r w:rsidRPr="00FD6D1D">
        <w:rPr>
          <w:rFonts w:ascii="Arial" w:hAnsi="Arial" w:cs="Arial"/>
          <w:sz w:val="24"/>
          <w:szCs w:val="24"/>
        </w:rPr>
        <w:t xml:space="preserve">may be viewed on the County Council's website </w:t>
      </w:r>
      <w:hyperlink r:id="rId6" w:history="1">
        <w:r w:rsidR="000F7FCC" w:rsidRPr="00FD6D1D">
          <w:rPr>
            <w:rStyle w:val="Hyperlink"/>
            <w:rFonts w:ascii="Arial" w:hAnsi="Arial" w:cs="Arial"/>
            <w:sz w:val="24"/>
            <w:szCs w:val="24"/>
          </w:rPr>
          <w:t>here.</w:t>
        </w:r>
      </w:hyperlink>
    </w:p>
    <w:p w:rsidR="00DC2724" w:rsidRPr="00FD6D1D" w:rsidRDefault="00DC2724" w:rsidP="00187D91">
      <w:pPr>
        <w:spacing w:after="0" w:line="240" w:lineRule="auto"/>
        <w:jc w:val="both"/>
        <w:rPr>
          <w:rFonts w:ascii="Arial" w:hAnsi="Arial" w:cs="Arial"/>
          <w:sz w:val="24"/>
          <w:szCs w:val="24"/>
        </w:rPr>
      </w:pPr>
    </w:p>
    <w:p w:rsidR="000F7FCC" w:rsidRPr="00FD6D1D" w:rsidRDefault="00C218F5" w:rsidP="00187D91">
      <w:pPr>
        <w:spacing w:after="0" w:line="240" w:lineRule="auto"/>
        <w:jc w:val="both"/>
        <w:rPr>
          <w:rFonts w:ascii="Arial" w:hAnsi="Arial" w:cs="Arial"/>
          <w:b/>
          <w:sz w:val="24"/>
          <w:szCs w:val="24"/>
        </w:rPr>
      </w:pPr>
      <w:r w:rsidRPr="00FD6D1D">
        <w:rPr>
          <w:rFonts w:ascii="Arial" w:hAnsi="Arial" w:cs="Arial"/>
          <w:b/>
          <w:sz w:val="24"/>
          <w:szCs w:val="24"/>
        </w:rPr>
        <w:t xml:space="preserve">Report of the Cabinet meeting on </w:t>
      </w:r>
      <w:r w:rsidR="00FD6D1D" w:rsidRPr="00FD6D1D">
        <w:rPr>
          <w:rFonts w:ascii="Arial" w:hAnsi="Arial" w:cs="Arial"/>
          <w:b/>
          <w:sz w:val="24"/>
          <w:szCs w:val="24"/>
        </w:rPr>
        <w:t>13 July 2017</w:t>
      </w:r>
    </w:p>
    <w:p w:rsidR="000F7FCC" w:rsidRDefault="000F7FCC" w:rsidP="00187D91">
      <w:pPr>
        <w:spacing w:after="0" w:line="240" w:lineRule="auto"/>
        <w:jc w:val="both"/>
        <w:rPr>
          <w:rFonts w:ascii="Arial" w:hAnsi="Arial" w:cs="Arial"/>
          <w:sz w:val="24"/>
          <w:szCs w:val="24"/>
        </w:rPr>
      </w:pPr>
    </w:p>
    <w:p w:rsidR="007A1EE4" w:rsidRPr="00FD6D1D" w:rsidRDefault="007A1EE4" w:rsidP="00187D91">
      <w:pPr>
        <w:spacing w:after="0" w:line="240" w:lineRule="auto"/>
        <w:jc w:val="both"/>
        <w:rPr>
          <w:rFonts w:ascii="Arial" w:hAnsi="Arial" w:cs="Arial"/>
          <w:sz w:val="24"/>
          <w:szCs w:val="24"/>
        </w:rPr>
      </w:pPr>
    </w:p>
    <w:tbl>
      <w:tblPr>
        <w:tblW w:w="8900" w:type="dxa"/>
        <w:tblLayout w:type="fixed"/>
        <w:tblLook w:val="0000" w:firstRow="0" w:lastRow="0" w:firstColumn="0" w:lastColumn="0" w:noHBand="0" w:noVBand="0"/>
      </w:tblPr>
      <w:tblGrid>
        <w:gridCol w:w="8900"/>
      </w:tblGrid>
      <w:tr w:rsidR="00FD6D1D" w:rsidRPr="00FD6D1D" w:rsidTr="00FD6D1D">
        <w:tc>
          <w:tcPr>
            <w:tcW w:w="8900" w:type="dxa"/>
          </w:tcPr>
          <w:p w:rsidR="00FD6D1D" w:rsidRPr="007A1EE4" w:rsidRDefault="00FD6D1D" w:rsidP="007A1EE4">
            <w:pPr>
              <w:pStyle w:val="ListParagraph"/>
              <w:numPr>
                <w:ilvl w:val="0"/>
                <w:numId w:val="44"/>
              </w:numPr>
              <w:rPr>
                <w:rFonts w:cs="Arial"/>
              </w:rPr>
            </w:pPr>
            <w:r w:rsidRPr="007A1EE4">
              <w:rPr>
                <w:rFonts w:cs="Arial"/>
                <w:b/>
                <w:bdr w:val="nil"/>
              </w:rPr>
              <w:t>Revisions to the 2017/18 Budget</w:t>
            </w:r>
          </w:p>
        </w:tc>
      </w:tr>
      <w:tr w:rsidR="007A1EE4" w:rsidRPr="00FD6D1D" w:rsidTr="00FD6D1D">
        <w:tc>
          <w:tcPr>
            <w:tcW w:w="8900" w:type="dxa"/>
          </w:tcPr>
          <w:p w:rsidR="007A1EE4" w:rsidRPr="007A1EE4" w:rsidRDefault="007A1EE4" w:rsidP="007A1EE4">
            <w:pPr>
              <w:pStyle w:val="ListParagraph"/>
              <w:ind w:left="612"/>
              <w:rPr>
                <w:rFonts w:cs="Arial"/>
                <w:b/>
                <w:bdr w:val="nil"/>
              </w:rPr>
            </w:pPr>
          </w:p>
        </w:tc>
      </w:tr>
    </w:tbl>
    <w:p w:rsidR="00FD6D1D" w:rsidRPr="00FD6D1D" w:rsidRDefault="00FD6D1D" w:rsidP="00FD6D1D">
      <w:pPr>
        <w:autoSpaceDE w:val="0"/>
        <w:autoSpaceDN w:val="0"/>
        <w:adjustRightInd w:val="0"/>
        <w:rPr>
          <w:rFonts w:ascii="Arial" w:hAnsi="Arial" w:cs="Arial"/>
          <w:sz w:val="24"/>
          <w:szCs w:val="24"/>
        </w:rPr>
      </w:pPr>
      <w:r w:rsidRPr="00FD6D1D">
        <w:rPr>
          <w:rFonts w:ascii="Arial" w:hAnsi="Arial" w:cs="Arial"/>
          <w:b/>
          <w:sz w:val="24"/>
          <w:szCs w:val="24"/>
        </w:rPr>
        <w:t>Resolved:</w:t>
      </w:r>
      <w:r w:rsidRPr="00FD6D1D">
        <w:rPr>
          <w:rFonts w:ascii="Arial" w:hAnsi="Arial" w:cs="Arial"/>
          <w:sz w:val="24"/>
          <w:szCs w:val="24"/>
        </w:rPr>
        <w:t xml:space="preserve"> That</w:t>
      </w:r>
    </w:p>
    <w:p w:rsidR="00FD6D1D" w:rsidRPr="00FD6D1D" w:rsidRDefault="00FD6D1D" w:rsidP="00337B87">
      <w:pPr>
        <w:pStyle w:val="ListParagraph"/>
        <w:numPr>
          <w:ilvl w:val="0"/>
          <w:numId w:val="4"/>
        </w:numPr>
        <w:autoSpaceDE w:val="0"/>
        <w:autoSpaceDN w:val="0"/>
        <w:adjustRightInd w:val="0"/>
        <w:ind w:hanging="284"/>
        <w:jc w:val="left"/>
        <w:rPr>
          <w:rFonts w:cs="Arial"/>
        </w:rPr>
      </w:pPr>
      <w:r w:rsidRPr="00FD6D1D">
        <w:rPr>
          <w:rFonts w:cs="Arial"/>
        </w:rPr>
        <w:t>Full Council be recommended to add an additional £3.995m to the 2017/18 revenue budget.</w:t>
      </w:r>
    </w:p>
    <w:p w:rsidR="00FD6D1D" w:rsidRPr="00FD6D1D" w:rsidRDefault="00FD6D1D" w:rsidP="00337B87">
      <w:pPr>
        <w:pStyle w:val="ListParagraph"/>
        <w:numPr>
          <w:ilvl w:val="0"/>
          <w:numId w:val="4"/>
        </w:numPr>
        <w:autoSpaceDE w:val="0"/>
        <w:autoSpaceDN w:val="0"/>
        <w:adjustRightInd w:val="0"/>
        <w:ind w:hanging="284"/>
        <w:jc w:val="left"/>
        <w:rPr>
          <w:rFonts w:cs="Arial"/>
        </w:rPr>
      </w:pPr>
      <w:r w:rsidRPr="00FD6D1D">
        <w:rPr>
          <w:rFonts w:cs="Arial"/>
        </w:rPr>
        <w:t>Full Council be recommended to agree to add an additional £7.071m to the 2017/18 capital budget as per the Budget Amendment (Appendix 'B').</w:t>
      </w:r>
    </w:p>
    <w:p w:rsidR="00FD6D1D" w:rsidRPr="00FD6D1D" w:rsidRDefault="00FD6D1D" w:rsidP="00337B87">
      <w:pPr>
        <w:pStyle w:val="ListParagraph"/>
        <w:numPr>
          <w:ilvl w:val="0"/>
          <w:numId w:val="4"/>
        </w:numPr>
        <w:autoSpaceDE w:val="0"/>
        <w:autoSpaceDN w:val="0"/>
        <w:adjustRightInd w:val="0"/>
        <w:ind w:hanging="284"/>
        <w:jc w:val="left"/>
        <w:rPr>
          <w:rFonts w:cs="Arial"/>
        </w:rPr>
      </w:pPr>
      <w:r w:rsidRPr="00FD6D1D">
        <w:rPr>
          <w:rFonts w:cs="Arial"/>
        </w:rPr>
        <w:t>the Director of Financial Resources be requested to incorporate the impact of the Budget Amendment within the Medium Term Financial Strategy from 2018/19 onwards which will be reported to Cabinet in September 2017.</w:t>
      </w:r>
    </w:p>
    <w:p w:rsidR="00FD6D1D" w:rsidRPr="00FD6D1D" w:rsidRDefault="00FD6D1D" w:rsidP="00337B87">
      <w:pPr>
        <w:pStyle w:val="ListParagraph"/>
        <w:numPr>
          <w:ilvl w:val="0"/>
          <w:numId w:val="4"/>
        </w:numPr>
        <w:autoSpaceDE w:val="0"/>
        <w:autoSpaceDN w:val="0"/>
        <w:adjustRightInd w:val="0"/>
        <w:ind w:hanging="284"/>
        <w:jc w:val="left"/>
        <w:rPr>
          <w:rFonts w:cs="Arial"/>
        </w:rPr>
      </w:pPr>
      <w:r w:rsidRPr="00FD6D1D">
        <w:rPr>
          <w:rFonts w:cs="Arial"/>
        </w:rPr>
        <w:t>officers be requested to bring a further report on the procedures necessary to remove all paid Trade Union officers</w:t>
      </w:r>
    </w:p>
    <w:p w:rsidR="00FD6D1D" w:rsidRPr="00FD6D1D" w:rsidRDefault="00FD6D1D" w:rsidP="00FD6D1D">
      <w:pPr>
        <w:rPr>
          <w:rFonts w:ascii="Arial" w:hAnsi="Arial" w:cs="Arial"/>
          <w:vanish/>
          <w:sz w:val="24"/>
          <w:szCs w:val="24"/>
        </w:rPr>
      </w:pPr>
      <w:r w:rsidRPr="00FD6D1D">
        <w:rPr>
          <w:rFonts w:ascii="Arial" w:hAnsi="Arial" w:cs="Arial"/>
          <w:vanish/>
          <w:sz w:val="24"/>
          <w:szCs w:val="24"/>
        </w:rPr>
        <w:t>&lt;/AI5&gt;</w:t>
      </w:r>
    </w:p>
    <w:p w:rsidR="00FD6D1D" w:rsidRPr="00FD6D1D" w:rsidRDefault="00FD6D1D" w:rsidP="00FD6D1D">
      <w:pPr>
        <w:rPr>
          <w:rFonts w:ascii="Arial" w:hAnsi="Arial" w:cs="Arial"/>
          <w:vanish/>
          <w:sz w:val="24"/>
          <w:szCs w:val="24"/>
        </w:rPr>
      </w:pPr>
      <w:r w:rsidRPr="00FD6D1D">
        <w:rPr>
          <w:rFonts w:ascii="Arial" w:hAnsi="Arial" w:cs="Arial"/>
          <w:vanish/>
          <w:sz w:val="24"/>
          <w:szCs w:val="24"/>
        </w:rPr>
        <w:t>&lt;AI6&gt;</w:t>
      </w:r>
    </w:p>
    <w:p w:rsidR="00FD6D1D" w:rsidRPr="00FD6D1D" w:rsidRDefault="00FD6D1D" w:rsidP="00FD6D1D">
      <w:pPr>
        <w:rPr>
          <w:rFonts w:ascii="Arial" w:hAnsi="Arial" w:cs="Arial"/>
          <w:sz w:val="24"/>
          <w:szCs w:val="24"/>
        </w:rPr>
      </w:pPr>
    </w:p>
    <w:tbl>
      <w:tblPr>
        <w:tblW w:w="8900" w:type="dxa"/>
        <w:tblLayout w:type="fixed"/>
        <w:tblLook w:val="0000" w:firstRow="0" w:lastRow="0" w:firstColumn="0" w:lastColumn="0" w:noHBand="0" w:noVBand="0"/>
      </w:tblPr>
      <w:tblGrid>
        <w:gridCol w:w="8900"/>
      </w:tblGrid>
      <w:tr w:rsidR="00FD6D1D" w:rsidRPr="00FD6D1D" w:rsidTr="00FD6D1D">
        <w:tc>
          <w:tcPr>
            <w:tcW w:w="8900" w:type="dxa"/>
          </w:tcPr>
          <w:p w:rsidR="00FD6D1D" w:rsidRPr="007A1EE4" w:rsidRDefault="00FD6D1D" w:rsidP="007A1EE4">
            <w:pPr>
              <w:pStyle w:val="ListParagraph"/>
              <w:numPr>
                <w:ilvl w:val="0"/>
                <w:numId w:val="44"/>
              </w:numPr>
              <w:rPr>
                <w:rFonts w:cs="Arial"/>
              </w:rPr>
            </w:pPr>
            <w:r w:rsidRPr="007A1EE4">
              <w:rPr>
                <w:rFonts w:cs="Arial"/>
                <w:b/>
                <w:bdr w:val="nil"/>
              </w:rPr>
              <w:t>Procurement Report - Request Approval to Commence Procurement Exercises</w:t>
            </w:r>
          </w:p>
          <w:p w:rsidR="007A1EE4" w:rsidRPr="007A1EE4" w:rsidRDefault="007A1EE4" w:rsidP="007A1EE4">
            <w:pPr>
              <w:pStyle w:val="ListParagraph"/>
              <w:ind w:left="612"/>
              <w:rPr>
                <w:rFonts w:cs="Arial"/>
              </w:rPr>
            </w:pPr>
          </w:p>
        </w:tc>
      </w:tr>
    </w:tbl>
    <w:p w:rsidR="00FD6D1D" w:rsidRPr="00FD6D1D" w:rsidRDefault="00FD6D1D" w:rsidP="00FD6D1D">
      <w:pPr>
        <w:autoSpaceDE w:val="0"/>
        <w:autoSpaceDN w:val="0"/>
        <w:adjustRightInd w:val="0"/>
        <w:rPr>
          <w:rFonts w:ascii="Arial" w:hAnsi="Arial" w:cs="Arial"/>
          <w:sz w:val="24"/>
          <w:szCs w:val="24"/>
        </w:rPr>
      </w:pPr>
      <w:r w:rsidRPr="00FD6D1D">
        <w:rPr>
          <w:rFonts w:ascii="Arial" w:hAnsi="Arial" w:cs="Arial"/>
          <w:b/>
          <w:bCs/>
          <w:sz w:val="24"/>
          <w:szCs w:val="24"/>
        </w:rPr>
        <w:t xml:space="preserve">Resolved: </w:t>
      </w:r>
      <w:r w:rsidRPr="00FD6D1D">
        <w:rPr>
          <w:rFonts w:ascii="Arial" w:hAnsi="Arial" w:cs="Arial"/>
          <w:sz w:val="24"/>
          <w:szCs w:val="24"/>
        </w:rPr>
        <w:t>The commencement of the procurement exercises as set out for the Lancashire 0-19 Healthy Child programme; Service for homeless households with complex needs; and the M55 Heyhouses Link Road be approved</w:t>
      </w:r>
    </w:p>
    <w:p w:rsidR="00FD6D1D" w:rsidRPr="00FD6D1D" w:rsidRDefault="00FD6D1D" w:rsidP="00FD6D1D">
      <w:pPr>
        <w:rPr>
          <w:rFonts w:ascii="Arial" w:hAnsi="Arial" w:cs="Arial"/>
          <w:vanish/>
          <w:sz w:val="24"/>
          <w:szCs w:val="24"/>
        </w:rPr>
      </w:pPr>
      <w:r w:rsidRPr="00FD6D1D">
        <w:rPr>
          <w:rFonts w:ascii="Arial" w:hAnsi="Arial" w:cs="Arial"/>
          <w:vanish/>
          <w:sz w:val="24"/>
          <w:szCs w:val="24"/>
        </w:rPr>
        <w:t>&lt;/AI6&gt;</w:t>
      </w:r>
    </w:p>
    <w:p w:rsidR="00FD6D1D" w:rsidRPr="00FD6D1D" w:rsidRDefault="00FD6D1D" w:rsidP="00FD6D1D">
      <w:pPr>
        <w:rPr>
          <w:rFonts w:ascii="Arial" w:hAnsi="Arial" w:cs="Arial"/>
          <w:vanish/>
          <w:sz w:val="24"/>
          <w:szCs w:val="24"/>
        </w:rPr>
      </w:pPr>
      <w:r w:rsidRPr="00FD6D1D">
        <w:rPr>
          <w:rFonts w:ascii="Arial" w:hAnsi="Arial" w:cs="Arial"/>
          <w:vanish/>
          <w:sz w:val="24"/>
          <w:szCs w:val="24"/>
        </w:rPr>
        <w:t>&lt;AI7&gt;</w:t>
      </w:r>
    </w:p>
    <w:p w:rsidR="00FD6D1D" w:rsidRPr="00FD6D1D" w:rsidRDefault="00FD6D1D" w:rsidP="00FD6D1D">
      <w:pPr>
        <w:rPr>
          <w:rFonts w:ascii="Arial" w:hAnsi="Arial" w:cs="Arial"/>
          <w:sz w:val="24"/>
          <w:szCs w:val="24"/>
        </w:rPr>
      </w:pPr>
    </w:p>
    <w:tbl>
      <w:tblPr>
        <w:tblW w:w="8900" w:type="dxa"/>
        <w:tblLayout w:type="fixed"/>
        <w:tblLook w:val="0000" w:firstRow="0" w:lastRow="0" w:firstColumn="0" w:lastColumn="0" w:noHBand="0" w:noVBand="0"/>
      </w:tblPr>
      <w:tblGrid>
        <w:gridCol w:w="8900"/>
      </w:tblGrid>
      <w:tr w:rsidR="00FD6D1D" w:rsidRPr="00FD6D1D" w:rsidTr="00FD6D1D">
        <w:tc>
          <w:tcPr>
            <w:tcW w:w="8900" w:type="dxa"/>
          </w:tcPr>
          <w:p w:rsidR="00FD6D1D" w:rsidRPr="007A1EE4" w:rsidRDefault="00FD6D1D" w:rsidP="007A1EE4">
            <w:pPr>
              <w:pStyle w:val="ListParagraph"/>
              <w:numPr>
                <w:ilvl w:val="0"/>
                <w:numId w:val="44"/>
              </w:numPr>
              <w:rPr>
                <w:rFonts w:cs="Arial"/>
              </w:rPr>
            </w:pPr>
            <w:r w:rsidRPr="007A1EE4">
              <w:rPr>
                <w:rFonts w:cs="Arial"/>
                <w:b/>
                <w:bdr w:val="nil"/>
              </w:rPr>
              <w:t>Local Initiative Fund 2017/18</w:t>
            </w:r>
          </w:p>
        </w:tc>
      </w:tr>
      <w:tr w:rsidR="007A1EE4" w:rsidRPr="00FD6D1D" w:rsidTr="00FD6D1D">
        <w:tc>
          <w:tcPr>
            <w:tcW w:w="8900" w:type="dxa"/>
          </w:tcPr>
          <w:p w:rsidR="007A1EE4" w:rsidRPr="007A1EE4" w:rsidRDefault="007A1EE4" w:rsidP="007A1EE4">
            <w:pPr>
              <w:pStyle w:val="ListParagraph"/>
              <w:ind w:left="612"/>
              <w:rPr>
                <w:rFonts w:cs="Arial"/>
                <w:b/>
                <w:bdr w:val="nil"/>
              </w:rPr>
            </w:pPr>
          </w:p>
        </w:tc>
      </w:tr>
    </w:tbl>
    <w:p w:rsidR="00FD6D1D" w:rsidRPr="00FD6D1D" w:rsidRDefault="00FD6D1D" w:rsidP="00FD6D1D">
      <w:pPr>
        <w:autoSpaceDE w:val="0"/>
        <w:autoSpaceDN w:val="0"/>
        <w:adjustRightInd w:val="0"/>
        <w:rPr>
          <w:rFonts w:ascii="Arial" w:hAnsi="Arial" w:cs="Arial"/>
          <w:b/>
          <w:bCs/>
          <w:sz w:val="24"/>
          <w:szCs w:val="24"/>
        </w:rPr>
      </w:pPr>
      <w:r w:rsidRPr="00FD6D1D">
        <w:rPr>
          <w:rFonts w:ascii="Arial" w:hAnsi="Arial" w:cs="Arial"/>
          <w:b/>
          <w:bCs/>
          <w:sz w:val="24"/>
          <w:szCs w:val="24"/>
        </w:rPr>
        <w:t>Resolved: That</w:t>
      </w:r>
    </w:p>
    <w:p w:rsidR="00FD6D1D" w:rsidRPr="00FD6D1D" w:rsidRDefault="00FD6D1D" w:rsidP="00337B87">
      <w:pPr>
        <w:pStyle w:val="ListParagraph"/>
        <w:numPr>
          <w:ilvl w:val="0"/>
          <w:numId w:val="1"/>
        </w:numPr>
        <w:autoSpaceDE w:val="0"/>
        <w:autoSpaceDN w:val="0"/>
        <w:adjustRightInd w:val="0"/>
        <w:jc w:val="left"/>
        <w:rPr>
          <w:rFonts w:cs="Arial"/>
        </w:rPr>
      </w:pPr>
      <w:r w:rsidRPr="00FD6D1D">
        <w:rPr>
          <w:rFonts w:cs="Arial"/>
        </w:rPr>
        <w:t>the LIF scheme for 2017/18 be launched and bids be invited for funding from the Third Sector.</w:t>
      </w:r>
    </w:p>
    <w:p w:rsidR="00FD6D1D" w:rsidRPr="00FD6D1D" w:rsidRDefault="00FD6D1D" w:rsidP="00337B87">
      <w:pPr>
        <w:pStyle w:val="ListParagraph"/>
        <w:numPr>
          <w:ilvl w:val="0"/>
          <w:numId w:val="1"/>
        </w:numPr>
        <w:autoSpaceDE w:val="0"/>
        <w:autoSpaceDN w:val="0"/>
        <w:adjustRightInd w:val="0"/>
        <w:jc w:val="left"/>
        <w:rPr>
          <w:rFonts w:cs="Arial"/>
        </w:rPr>
      </w:pPr>
      <w:r w:rsidRPr="00FD6D1D">
        <w:rPr>
          <w:rFonts w:cs="Arial"/>
        </w:rPr>
        <w:t>the underspend of £18,080.67 be brought forward from the 2016/17 LIF scheme and be added to the relevant districts budget for the LIF 2017/18 scheme.</w:t>
      </w:r>
    </w:p>
    <w:p w:rsidR="00FD6D1D" w:rsidRPr="00FD6D1D" w:rsidRDefault="00FD6D1D" w:rsidP="00337B87">
      <w:pPr>
        <w:pStyle w:val="ListParagraph"/>
        <w:numPr>
          <w:ilvl w:val="0"/>
          <w:numId w:val="1"/>
        </w:numPr>
        <w:autoSpaceDE w:val="0"/>
        <w:autoSpaceDN w:val="0"/>
        <w:adjustRightInd w:val="0"/>
        <w:jc w:val="left"/>
        <w:rPr>
          <w:rFonts w:cs="Arial"/>
        </w:rPr>
      </w:pPr>
      <w:r w:rsidRPr="00FD6D1D">
        <w:rPr>
          <w:rFonts w:cs="Arial"/>
        </w:rPr>
        <w:t>the underspend of £28,550.58 from Local Member Grants Scheme for 2016/17 be brought forward to the relevant district's budget for the LIF 2017/18 scheme.</w:t>
      </w:r>
    </w:p>
    <w:p w:rsidR="00FD6D1D" w:rsidRPr="00FD6D1D" w:rsidRDefault="00FD6D1D" w:rsidP="00337B87">
      <w:pPr>
        <w:pStyle w:val="ListParagraph"/>
        <w:numPr>
          <w:ilvl w:val="0"/>
          <w:numId w:val="1"/>
        </w:numPr>
        <w:autoSpaceDE w:val="0"/>
        <w:autoSpaceDN w:val="0"/>
        <w:adjustRightInd w:val="0"/>
        <w:jc w:val="left"/>
        <w:rPr>
          <w:rFonts w:cs="Arial"/>
        </w:rPr>
      </w:pPr>
      <w:r w:rsidRPr="00FD6D1D">
        <w:rPr>
          <w:rFonts w:cs="Arial"/>
        </w:rPr>
        <w:t>officers, in consultation with the Head of Service, Legal and Democratic Services, keep the LIF scheme under regular review and make minor changes to maintain expedient delivery of the programme as deemed appropriate.</w:t>
      </w:r>
    </w:p>
    <w:p w:rsidR="007A1EE4" w:rsidRDefault="007A1EE4" w:rsidP="00FD6D1D">
      <w:pPr>
        <w:rPr>
          <w:rFonts w:ascii="Arial" w:hAnsi="Arial" w:cs="Arial"/>
          <w:sz w:val="24"/>
          <w:szCs w:val="24"/>
        </w:rPr>
      </w:pPr>
    </w:p>
    <w:p w:rsidR="00FD6D1D" w:rsidRPr="00FD6D1D" w:rsidRDefault="00FD6D1D" w:rsidP="00FD6D1D">
      <w:pPr>
        <w:rPr>
          <w:rFonts w:ascii="Arial" w:hAnsi="Arial" w:cs="Arial"/>
          <w:vanish/>
          <w:sz w:val="24"/>
          <w:szCs w:val="24"/>
        </w:rPr>
      </w:pPr>
      <w:r w:rsidRPr="00FD6D1D">
        <w:rPr>
          <w:rFonts w:ascii="Arial" w:hAnsi="Arial" w:cs="Arial"/>
          <w:vanish/>
          <w:sz w:val="24"/>
          <w:szCs w:val="24"/>
        </w:rPr>
        <w:t>&lt;/AI7&gt;</w:t>
      </w:r>
    </w:p>
    <w:p w:rsidR="00FD6D1D" w:rsidRPr="00FD6D1D" w:rsidRDefault="00FD6D1D" w:rsidP="00FD6D1D">
      <w:pPr>
        <w:rPr>
          <w:rFonts w:ascii="Arial" w:hAnsi="Arial" w:cs="Arial"/>
          <w:vanish/>
          <w:sz w:val="24"/>
          <w:szCs w:val="24"/>
        </w:rPr>
      </w:pPr>
      <w:r w:rsidRPr="00FD6D1D">
        <w:rPr>
          <w:rFonts w:ascii="Arial" w:hAnsi="Arial" w:cs="Arial"/>
          <w:vanish/>
          <w:sz w:val="24"/>
          <w:szCs w:val="24"/>
        </w:rPr>
        <w:t>&lt;AI8&gt;</w:t>
      </w:r>
    </w:p>
    <w:p w:rsidR="00FD6D1D" w:rsidRPr="00FD6D1D" w:rsidRDefault="00FD6D1D" w:rsidP="00FD6D1D">
      <w:pPr>
        <w:rPr>
          <w:rFonts w:ascii="Arial" w:hAnsi="Arial" w:cs="Arial"/>
          <w:vanish/>
          <w:sz w:val="24"/>
          <w:szCs w:val="24"/>
        </w:rPr>
      </w:pPr>
      <w:r w:rsidRPr="00FD6D1D">
        <w:rPr>
          <w:rFonts w:ascii="Arial" w:hAnsi="Arial" w:cs="Arial"/>
          <w:vanish/>
          <w:sz w:val="24"/>
          <w:szCs w:val="24"/>
        </w:rPr>
        <w:t>&lt;/AI8&gt;</w:t>
      </w:r>
    </w:p>
    <w:p w:rsidR="00FD6D1D" w:rsidRPr="00FD6D1D" w:rsidRDefault="00FD6D1D" w:rsidP="00FD6D1D">
      <w:pPr>
        <w:rPr>
          <w:rFonts w:ascii="Arial" w:hAnsi="Arial" w:cs="Arial"/>
          <w:vanish/>
          <w:sz w:val="24"/>
          <w:szCs w:val="24"/>
        </w:rPr>
      </w:pPr>
      <w:r w:rsidRPr="00FD6D1D">
        <w:rPr>
          <w:rFonts w:ascii="Arial" w:hAnsi="Arial" w:cs="Arial"/>
          <w:vanish/>
          <w:sz w:val="24"/>
          <w:szCs w:val="24"/>
        </w:rPr>
        <w:t>&lt;AI9&gt;</w:t>
      </w:r>
    </w:p>
    <w:p w:rsidR="00FD6D1D" w:rsidRPr="00FD6D1D" w:rsidRDefault="00FD6D1D" w:rsidP="00FD6D1D">
      <w:pPr>
        <w:rPr>
          <w:rFonts w:ascii="Arial" w:hAnsi="Arial" w:cs="Arial"/>
          <w:sz w:val="24"/>
          <w:szCs w:val="24"/>
        </w:rPr>
      </w:pPr>
    </w:p>
    <w:tbl>
      <w:tblPr>
        <w:tblW w:w="8900" w:type="dxa"/>
        <w:tblLayout w:type="fixed"/>
        <w:tblLook w:val="0000" w:firstRow="0" w:lastRow="0" w:firstColumn="0" w:lastColumn="0" w:noHBand="0" w:noVBand="0"/>
      </w:tblPr>
      <w:tblGrid>
        <w:gridCol w:w="8900"/>
      </w:tblGrid>
      <w:tr w:rsidR="00FD6D1D" w:rsidRPr="00FD6D1D" w:rsidTr="007A1EE4">
        <w:trPr>
          <w:trHeight w:val="426"/>
        </w:trPr>
        <w:tc>
          <w:tcPr>
            <w:tcW w:w="8900" w:type="dxa"/>
          </w:tcPr>
          <w:p w:rsidR="00FD6D1D" w:rsidRPr="007A1EE4" w:rsidRDefault="00FD6D1D" w:rsidP="00FD6D1D">
            <w:pPr>
              <w:pStyle w:val="ListParagraph"/>
              <w:numPr>
                <w:ilvl w:val="0"/>
                <w:numId w:val="44"/>
              </w:numPr>
              <w:rPr>
                <w:rFonts w:cs="Arial"/>
              </w:rPr>
            </w:pPr>
            <w:r w:rsidRPr="007A1EE4">
              <w:rPr>
                <w:rFonts w:cs="Arial"/>
                <w:b/>
                <w:bdr w:val="nil"/>
              </w:rPr>
              <w:lastRenderedPageBreak/>
              <w:t>Review of Tendered Bus Services in Skelmersdale</w:t>
            </w:r>
          </w:p>
        </w:tc>
      </w:tr>
    </w:tbl>
    <w:p w:rsidR="00FD6D1D" w:rsidRPr="00FD6D1D" w:rsidRDefault="00FD6D1D" w:rsidP="00FD6D1D">
      <w:pPr>
        <w:autoSpaceDE w:val="0"/>
        <w:autoSpaceDN w:val="0"/>
        <w:adjustRightInd w:val="0"/>
        <w:rPr>
          <w:rFonts w:ascii="Arial" w:hAnsi="Arial" w:cs="Arial"/>
          <w:sz w:val="24"/>
          <w:szCs w:val="24"/>
        </w:rPr>
      </w:pPr>
      <w:r w:rsidRPr="00FD6D1D">
        <w:rPr>
          <w:rFonts w:ascii="Arial" w:hAnsi="Arial" w:cs="Arial"/>
          <w:b/>
          <w:bCs/>
          <w:sz w:val="24"/>
          <w:szCs w:val="24"/>
        </w:rPr>
        <w:t xml:space="preserve">Resolved: </w:t>
      </w:r>
      <w:r w:rsidRPr="00FD6D1D">
        <w:rPr>
          <w:rFonts w:ascii="Arial" w:hAnsi="Arial" w:cs="Arial"/>
          <w:bCs/>
          <w:sz w:val="24"/>
          <w:szCs w:val="24"/>
        </w:rPr>
        <w:t>That</w:t>
      </w:r>
    </w:p>
    <w:p w:rsidR="00FD6D1D" w:rsidRPr="00FD6D1D" w:rsidRDefault="00FD6D1D" w:rsidP="00337B87">
      <w:pPr>
        <w:pStyle w:val="ListParagraph"/>
        <w:numPr>
          <w:ilvl w:val="0"/>
          <w:numId w:val="5"/>
        </w:numPr>
        <w:autoSpaceDE w:val="0"/>
        <w:autoSpaceDN w:val="0"/>
        <w:adjustRightInd w:val="0"/>
        <w:ind w:left="709" w:hanging="283"/>
        <w:jc w:val="left"/>
        <w:rPr>
          <w:rFonts w:cs="Arial"/>
        </w:rPr>
      </w:pPr>
      <w:r w:rsidRPr="00FD6D1D">
        <w:rPr>
          <w:rFonts w:cs="Arial"/>
        </w:rPr>
        <w:t>the proposed revisions to the tendered bus service in West Lancashire as set out at Appendix 'A' to the report be approved</w:t>
      </w:r>
    </w:p>
    <w:p w:rsidR="00FD6D1D" w:rsidRPr="00FD6D1D" w:rsidRDefault="00FD6D1D" w:rsidP="00337B87">
      <w:pPr>
        <w:pStyle w:val="ListParagraph"/>
        <w:numPr>
          <w:ilvl w:val="0"/>
          <w:numId w:val="5"/>
        </w:numPr>
        <w:autoSpaceDE w:val="0"/>
        <w:autoSpaceDN w:val="0"/>
        <w:adjustRightInd w:val="0"/>
        <w:ind w:left="709" w:hanging="283"/>
        <w:jc w:val="left"/>
        <w:rPr>
          <w:rFonts w:cs="Arial"/>
        </w:rPr>
      </w:pPr>
      <w:r w:rsidRPr="00FD6D1D">
        <w:rPr>
          <w:rFonts w:cs="Arial"/>
        </w:rPr>
        <w:t>officers undertake the necessary contract variation process to allow the service revisions to commence on 24 July 2017.</w:t>
      </w:r>
    </w:p>
    <w:p w:rsidR="00FD6D1D" w:rsidRPr="00FD6D1D" w:rsidRDefault="00FD6D1D" w:rsidP="00FD6D1D">
      <w:pPr>
        <w:rPr>
          <w:rFonts w:ascii="Arial" w:hAnsi="Arial" w:cs="Arial"/>
          <w:vanish/>
          <w:sz w:val="24"/>
          <w:szCs w:val="24"/>
        </w:rPr>
      </w:pPr>
      <w:r w:rsidRPr="00FD6D1D">
        <w:rPr>
          <w:rFonts w:ascii="Arial" w:hAnsi="Arial" w:cs="Arial"/>
          <w:vanish/>
          <w:sz w:val="24"/>
          <w:szCs w:val="24"/>
        </w:rPr>
        <w:t>&lt;/AI9&gt;</w:t>
      </w:r>
    </w:p>
    <w:p w:rsidR="00FD6D1D" w:rsidRPr="00FD6D1D" w:rsidRDefault="00FD6D1D" w:rsidP="00FD6D1D">
      <w:pPr>
        <w:rPr>
          <w:rFonts w:ascii="Arial" w:hAnsi="Arial" w:cs="Arial"/>
          <w:vanish/>
          <w:sz w:val="24"/>
          <w:szCs w:val="24"/>
        </w:rPr>
      </w:pPr>
      <w:r w:rsidRPr="00FD6D1D">
        <w:rPr>
          <w:rFonts w:ascii="Arial" w:hAnsi="Arial" w:cs="Arial"/>
          <w:vanish/>
          <w:sz w:val="24"/>
          <w:szCs w:val="24"/>
        </w:rPr>
        <w:t>&lt;AI10&gt;</w:t>
      </w:r>
    </w:p>
    <w:p w:rsidR="00FD6D1D" w:rsidRPr="00FD6D1D" w:rsidRDefault="00FD6D1D" w:rsidP="00FD6D1D">
      <w:pPr>
        <w:rPr>
          <w:rFonts w:ascii="Arial" w:hAnsi="Arial" w:cs="Arial"/>
          <w:sz w:val="24"/>
          <w:szCs w:val="24"/>
        </w:rPr>
      </w:pPr>
    </w:p>
    <w:tbl>
      <w:tblPr>
        <w:tblW w:w="8900" w:type="dxa"/>
        <w:tblLayout w:type="fixed"/>
        <w:tblLook w:val="0000" w:firstRow="0" w:lastRow="0" w:firstColumn="0" w:lastColumn="0" w:noHBand="0" w:noVBand="0"/>
      </w:tblPr>
      <w:tblGrid>
        <w:gridCol w:w="8900"/>
      </w:tblGrid>
      <w:tr w:rsidR="00FD6D1D" w:rsidRPr="00FD6D1D" w:rsidTr="00FD6D1D">
        <w:tc>
          <w:tcPr>
            <w:tcW w:w="8900" w:type="dxa"/>
          </w:tcPr>
          <w:p w:rsidR="00FD6D1D" w:rsidRPr="007A1EE4" w:rsidRDefault="00FD6D1D" w:rsidP="007A1EE4">
            <w:pPr>
              <w:pStyle w:val="ListParagraph"/>
              <w:numPr>
                <w:ilvl w:val="0"/>
                <w:numId w:val="44"/>
              </w:numPr>
              <w:rPr>
                <w:rFonts w:cs="Arial"/>
              </w:rPr>
            </w:pPr>
            <w:r w:rsidRPr="007A1EE4">
              <w:rPr>
                <w:rFonts w:cs="Arial"/>
                <w:b/>
                <w:bdr w:val="nil"/>
              </w:rPr>
              <w:t>Preston Park &amp; Ride – Walton-le-Dale</w:t>
            </w:r>
          </w:p>
          <w:p w:rsidR="007A1EE4" w:rsidRPr="007A1EE4" w:rsidRDefault="007A1EE4" w:rsidP="007A1EE4">
            <w:pPr>
              <w:pStyle w:val="ListParagraph"/>
              <w:ind w:left="612"/>
              <w:rPr>
                <w:rFonts w:cs="Arial"/>
              </w:rPr>
            </w:pPr>
          </w:p>
        </w:tc>
      </w:tr>
    </w:tbl>
    <w:p w:rsidR="00FD6D1D" w:rsidRPr="00FD6D1D" w:rsidRDefault="00FD6D1D" w:rsidP="00FD6D1D">
      <w:pPr>
        <w:autoSpaceDE w:val="0"/>
        <w:autoSpaceDN w:val="0"/>
        <w:adjustRightInd w:val="0"/>
        <w:rPr>
          <w:rFonts w:ascii="Arial" w:hAnsi="Arial" w:cs="Arial"/>
          <w:b/>
          <w:bCs/>
          <w:sz w:val="24"/>
          <w:szCs w:val="24"/>
        </w:rPr>
      </w:pPr>
      <w:r w:rsidRPr="00FD6D1D">
        <w:rPr>
          <w:rFonts w:ascii="Arial" w:hAnsi="Arial" w:cs="Arial"/>
          <w:b/>
          <w:bCs/>
          <w:sz w:val="24"/>
          <w:szCs w:val="24"/>
        </w:rPr>
        <w:t xml:space="preserve">Resolved: </w:t>
      </w:r>
      <w:r w:rsidRPr="00FD6D1D">
        <w:rPr>
          <w:rFonts w:ascii="Arial" w:hAnsi="Arial" w:cs="Arial"/>
          <w:bCs/>
          <w:sz w:val="24"/>
          <w:szCs w:val="24"/>
        </w:rPr>
        <w:t>That</w:t>
      </w:r>
    </w:p>
    <w:p w:rsidR="00FD6D1D" w:rsidRPr="00FD6D1D" w:rsidRDefault="00FD6D1D" w:rsidP="00337B87">
      <w:pPr>
        <w:pStyle w:val="ListParagraph"/>
        <w:numPr>
          <w:ilvl w:val="0"/>
          <w:numId w:val="6"/>
        </w:numPr>
        <w:autoSpaceDE w:val="0"/>
        <w:autoSpaceDN w:val="0"/>
        <w:adjustRightInd w:val="0"/>
        <w:ind w:left="709" w:hanging="283"/>
        <w:jc w:val="left"/>
        <w:rPr>
          <w:rFonts w:cs="Arial"/>
        </w:rPr>
      </w:pPr>
      <w:r w:rsidRPr="00FD6D1D">
        <w:rPr>
          <w:rFonts w:cs="Arial"/>
        </w:rPr>
        <w:t>the procurement of a bus service for the Walton-le-Dale Park &amp; Ride service on an initial 6 month contract be approved</w:t>
      </w:r>
    </w:p>
    <w:p w:rsidR="00FD6D1D" w:rsidRPr="00FD6D1D" w:rsidRDefault="00FD6D1D" w:rsidP="00337B87">
      <w:pPr>
        <w:pStyle w:val="ListParagraph"/>
        <w:numPr>
          <w:ilvl w:val="0"/>
          <w:numId w:val="6"/>
        </w:numPr>
        <w:autoSpaceDE w:val="0"/>
        <w:autoSpaceDN w:val="0"/>
        <w:adjustRightInd w:val="0"/>
        <w:ind w:left="709" w:hanging="283"/>
        <w:jc w:val="left"/>
        <w:rPr>
          <w:rFonts w:cs="Arial"/>
        </w:rPr>
      </w:pPr>
      <w:r w:rsidRPr="00FD6D1D">
        <w:rPr>
          <w:rFonts w:cs="Arial"/>
        </w:rPr>
        <w:t>officers undertake the necessary procurement process to allow the replacement service to commence on 24 July 2017.</w:t>
      </w:r>
    </w:p>
    <w:p w:rsidR="00FD6D1D" w:rsidRPr="00FD6D1D" w:rsidRDefault="00FD6D1D" w:rsidP="00FD6D1D">
      <w:pPr>
        <w:rPr>
          <w:rFonts w:ascii="Arial" w:hAnsi="Arial" w:cs="Arial"/>
          <w:vanish/>
          <w:sz w:val="24"/>
          <w:szCs w:val="24"/>
        </w:rPr>
      </w:pPr>
      <w:r w:rsidRPr="00FD6D1D">
        <w:rPr>
          <w:rFonts w:ascii="Arial" w:hAnsi="Arial" w:cs="Arial"/>
          <w:vanish/>
          <w:sz w:val="24"/>
          <w:szCs w:val="24"/>
        </w:rPr>
        <w:t>&lt;/AI10&gt;</w:t>
      </w:r>
    </w:p>
    <w:p w:rsidR="00FD6D1D" w:rsidRPr="00FD6D1D" w:rsidRDefault="00FD6D1D" w:rsidP="00FD6D1D">
      <w:pPr>
        <w:rPr>
          <w:rFonts w:ascii="Arial" w:hAnsi="Arial" w:cs="Arial"/>
          <w:vanish/>
          <w:sz w:val="24"/>
          <w:szCs w:val="24"/>
        </w:rPr>
      </w:pPr>
      <w:r w:rsidRPr="00FD6D1D">
        <w:rPr>
          <w:rFonts w:ascii="Arial" w:hAnsi="Arial" w:cs="Arial"/>
          <w:vanish/>
          <w:sz w:val="24"/>
          <w:szCs w:val="24"/>
        </w:rPr>
        <w:t>&lt;AI11&gt;</w:t>
      </w:r>
    </w:p>
    <w:p w:rsidR="00FD6D1D" w:rsidRPr="00FD6D1D" w:rsidRDefault="00FD6D1D" w:rsidP="00FD6D1D">
      <w:pPr>
        <w:rPr>
          <w:rFonts w:ascii="Arial" w:hAnsi="Arial" w:cs="Arial"/>
          <w:sz w:val="24"/>
          <w:szCs w:val="24"/>
        </w:rPr>
      </w:pPr>
    </w:p>
    <w:tbl>
      <w:tblPr>
        <w:tblW w:w="8900" w:type="dxa"/>
        <w:tblLayout w:type="fixed"/>
        <w:tblLook w:val="0000" w:firstRow="0" w:lastRow="0" w:firstColumn="0" w:lastColumn="0" w:noHBand="0" w:noVBand="0"/>
      </w:tblPr>
      <w:tblGrid>
        <w:gridCol w:w="8900"/>
      </w:tblGrid>
      <w:tr w:rsidR="00FD6D1D" w:rsidRPr="00FD6D1D" w:rsidTr="00FD6D1D">
        <w:tc>
          <w:tcPr>
            <w:tcW w:w="8900" w:type="dxa"/>
          </w:tcPr>
          <w:p w:rsidR="00FD6D1D" w:rsidRPr="007A1EE4" w:rsidRDefault="00FD6D1D" w:rsidP="007A1EE4">
            <w:pPr>
              <w:pStyle w:val="ListParagraph"/>
              <w:numPr>
                <w:ilvl w:val="0"/>
                <w:numId w:val="44"/>
              </w:numPr>
              <w:rPr>
                <w:rFonts w:cs="Arial"/>
              </w:rPr>
            </w:pPr>
            <w:r w:rsidRPr="007A1EE4">
              <w:rPr>
                <w:rFonts w:cs="Arial"/>
                <w:b/>
                <w:bdr w:val="nil"/>
              </w:rPr>
              <w:t>Highways and Transport Capital Programmes - Proposed Amendments</w:t>
            </w:r>
          </w:p>
        </w:tc>
      </w:tr>
      <w:tr w:rsidR="007A1EE4" w:rsidRPr="00FD6D1D" w:rsidTr="00FD6D1D">
        <w:tc>
          <w:tcPr>
            <w:tcW w:w="8900" w:type="dxa"/>
          </w:tcPr>
          <w:p w:rsidR="007A1EE4" w:rsidRPr="007A1EE4" w:rsidRDefault="007A1EE4" w:rsidP="007A1EE4">
            <w:pPr>
              <w:pStyle w:val="ListParagraph"/>
              <w:ind w:left="612"/>
              <w:rPr>
                <w:rFonts w:cs="Arial"/>
                <w:b/>
                <w:bdr w:val="nil"/>
              </w:rPr>
            </w:pPr>
          </w:p>
        </w:tc>
      </w:tr>
    </w:tbl>
    <w:p w:rsidR="00FD6D1D" w:rsidRPr="00FD6D1D" w:rsidRDefault="00FD6D1D" w:rsidP="00FD6D1D">
      <w:pPr>
        <w:autoSpaceDE w:val="0"/>
        <w:autoSpaceDN w:val="0"/>
        <w:adjustRightInd w:val="0"/>
        <w:rPr>
          <w:rFonts w:ascii="Arial" w:hAnsi="Arial" w:cs="Arial"/>
          <w:sz w:val="24"/>
          <w:szCs w:val="24"/>
        </w:rPr>
      </w:pPr>
      <w:r w:rsidRPr="00FD6D1D">
        <w:rPr>
          <w:rFonts w:ascii="Arial" w:hAnsi="Arial" w:cs="Arial"/>
          <w:b/>
          <w:bCs/>
          <w:sz w:val="24"/>
          <w:szCs w:val="24"/>
        </w:rPr>
        <w:t xml:space="preserve">Resolved: </w:t>
      </w:r>
      <w:r w:rsidRPr="00FD6D1D">
        <w:rPr>
          <w:rFonts w:ascii="Arial" w:hAnsi="Arial" w:cs="Arial"/>
          <w:bCs/>
          <w:sz w:val="24"/>
          <w:szCs w:val="24"/>
        </w:rPr>
        <w:t xml:space="preserve">That the </w:t>
      </w:r>
      <w:r w:rsidRPr="00FD6D1D">
        <w:rPr>
          <w:rFonts w:ascii="Arial" w:hAnsi="Arial" w:cs="Arial"/>
          <w:sz w:val="24"/>
          <w:szCs w:val="24"/>
        </w:rPr>
        <w:t>proposed amendments to the Highways and Transport Capital Programmes as outlined in Appendix 'A' and Appendix 'B' to the report be approved.</w:t>
      </w:r>
    </w:p>
    <w:p w:rsidR="00FD6D1D" w:rsidRPr="00FD6D1D" w:rsidRDefault="00FD6D1D" w:rsidP="00FD6D1D">
      <w:pPr>
        <w:rPr>
          <w:rFonts w:ascii="Arial" w:hAnsi="Arial" w:cs="Arial"/>
          <w:vanish/>
          <w:sz w:val="24"/>
          <w:szCs w:val="24"/>
        </w:rPr>
      </w:pPr>
      <w:r w:rsidRPr="00FD6D1D">
        <w:rPr>
          <w:rFonts w:ascii="Arial" w:hAnsi="Arial" w:cs="Arial"/>
          <w:vanish/>
          <w:sz w:val="24"/>
          <w:szCs w:val="24"/>
        </w:rPr>
        <w:t>&lt;/AI11&gt;</w:t>
      </w:r>
    </w:p>
    <w:p w:rsidR="00FD6D1D" w:rsidRPr="00FD6D1D" w:rsidRDefault="00FD6D1D" w:rsidP="00FD6D1D">
      <w:pPr>
        <w:rPr>
          <w:rFonts w:ascii="Arial" w:hAnsi="Arial" w:cs="Arial"/>
          <w:vanish/>
          <w:sz w:val="24"/>
          <w:szCs w:val="24"/>
        </w:rPr>
      </w:pPr>
      <w:r w:rsidRPr="00FD6D1D">
        <w:rPr>
          <w:rFonts w:ascii="Arial" w:hAnsi="Arial" w:cs="Arial"/>
          <w:vanish/>
          <w:sz w:val="24"/>
          <w:szCs w:val="24"/>
        </w:rPr>
        <w:t>&lt;AI12&gt;</w:t>
      </w:r>
    </w:p>
    <w:p w:rsidR="00FD6D1D" w:rsidRPr="00FD6D1D" w:rsidRDefault="00FD6D1D" w:rsidP="00FD6D1D">
      <w:pPr>
        <w:rPr>
          <w:rFonts w:ascii="Arial" w:hAnsi="Arial" w:cs="Arial"/>
          <w:sz w:val="24"/>
          <w:szCs w:val="24"/>
        </w:rPr>
      </w:pPr>
    </w:p>
    <w:tbl>
      <w:tblPr>
        <w:tblW w:w="8900" w:type="dxa"/>
        <w:tblLayout w:type="fixed"/>
        <w:tblLook w:val="0000" w:firstRow="0" w:lastRow="0" w:firstColumn="0" w:lastColumn="0" w:noHBand="0" w:noVBand="0"/>
      </w:tblPr>
      <w:tblGrid>
        <w:gridCol w:w="8900"/>
      </w:tblGrid>
      <w:tr w:rsidR="00FD6D1D" w:rsidRPr="00FD6D1D" w:rsidTr="00FD6D1D">
        <w:tc>
          <w:tcPr>
            <w:tcW w:w="8900" w:type="dxa"/>
          </w:tcPr>
          <w:p w:rsidR="00FD6D1D" w:rsidRPr="007A1EE4" w:rsidRDefault="00FD6D1D" w:rsidP="007A1EE4">
            <w:pPr>
              <w:pStyle w:val="ListParagraph"/>
              <w:numPr>
                <w:ilvl w:val="0"/>
                <w:numId w:val="44"/>
              </w:numPr>
              <w:rPr>
                <w:rFonts w:cs="Arial"/>
              </w:rPr>
            </w:pPr>
            <w:r w:rsidRPr="007A1EE4">
              <w:rPr>
                <w:rFonts w:cs="Arial"/>
                <w:b/>
                <w:bdr w:val="nil"/>
              </w:rPr>
              <w:t>The Future of Central Lancaster High School's Post 16 Provision</w:t>
            </w:r>
          </w:p>
          <w:p w:rsidR="007A1EE4" w:rsidRPr="007A1EE4" w:rsidRDefault="007A1EE4" w:rsidP="007A1EE4">
            <w:pPr>
              <w:pStyle w:val="ListParagraph"/>
              <w:ind w:left="612"/>
              <w:rPr>
                <w:rFonts w:cs="Arial"/>
              </w:rPr>
            </w:pPr>
          </w:p>
        </w:tc>
      </w:tr>
    </w:tbl>
    <w:p w:rsidR="00FD6D1D" w:rsidRPr="00FD6D1D" w:rsidRDefault="00FD6D1D" w:rsidP="00FD6D1D">
      <w:pPr>
        <w:autoSpaceDE w:val="0"/>
        <w:autoSpaceDN w:val="0"/>
        <w:adjustRightInd w:val="0"/>
        <w:rPr>
          <w:rFonts w:ascii="Arial" w:hAnsi="Arial" w:cs="Arial"/>
          <w:sz w:val="24"/>
          <w:szCs w:val="24"/>
        </w:rPr>
      </w:pPr>
      <w:r w:rsidRPr="00FD6D1D">
        <w:rPr>
          <w:rFonts w:ascii="Arial" w:hAnsi="Arial" w:cs="Arial"/>
          <w:b/>
          <w:bCs/>
          <w:sz w:val="24"/>
          <w:szCs w:val="24"/>
        </w:rPr>
        <w:t xml:space="preserve">Resolved: </w:t>
      </w:r>
      <w:r w:rsidRPr="00FD6D1D">
        <w:rPr>
          <w:rFonts w:ascii="Arial" w:hAnsi="Arial" w:cs="Arial"/>
          <w:bCs/>
          <w:sz w:val="24"/>
          <w:szCs w:val="24"/>
        </w:rPr>
        <w:t xml:space="preserve">That </w:t>
      </w:r>
      <w:r w:rsidRPr="00FD6D1D">
        <w:rPr>
          <w:rFonts w:ascii="Arial" w:hAnsi="Arial" w:cs="Arial"/>
          <w:sz w:val="24"/>
          <w:szCs w:val="24"/>
        </w:rPr>
        <w:t>the proposal, as detailed in the statutory notice, to discontinue the post 16 sixth form provision at Central Lancaster High School (CLHS), by permanently lowering its age range from 11-18 years to 11-16 years, with effect from 31 August 2018 be approved.</w:t>
      </w:r>
    </w:p>
    <w:p w:rsidR="00FD6D1D" w:rsidRPr="00FD6D1D" w:rsidRDefault="00FD6D1D" w:rsidP="00FD6D1D">
      <w:pPr>
        <w:rPr>
          <w:rFonts w:ascii="Arial" w:hAnsi="Arial" w:cs="Arial"/>
          <w:vanish/>
          <w:sz w:val="24"/>
          <w:szCs w:val="24"/>
        </w:rPr>
      </w:pPr>
      <w:r w:rsidRPr="00FD6D1D">
        <w:rPr>
          <w:rFonts w:ascii="Arial" w:hAnsi="Arial" w:cs="Arial"/>
          <w:vanish/>
          <w:sz w:val="24"/>
          <w:szCs w:val="24"/>
        </w:rPr>
        <w:t>&lt;/AI12&gt;</w:t>
      </w:r>
    </w:p>
    <w:p w:rsidR="00FD6D1D" w:rsidRPr="00FD6D1D" w:rsidRDefault="00FD6D1D" w:rsidP="00FD6D1D">
      <w:pPr>
        <w:rPr>
          <w:rFonts w:ascii="Arial" w:hAnsi="Arial" w:cs="Arial"/>
          <w:vanish/>
          <w:sz w:val="24"/>
          <w:szCs w:val="24"/>
        </w:rPr>
      </w:pPr>
      <w:r w:rsidRPr="00FD6D1D">
        <w:rPr>
          <w:rFonts w:ascii="Arial" w:hAnsi="Arial" w:cs="Arial"/>
          <w:vanish/>
          <w:sz w:val="24"/>
          <w:szCs w:val="24"/>
        </w:rPr>
        <w:t>&lt;AI13&gt;</w:t>
      </w:r>
    </w:p>
    <w:p w:rsidR="00FD6D1D" w:rsidRPr="00FD6D1D" w:rsidRDefault="00FD6D1D" w:rsidP="00FD6D1D">
      <w:pPr>
        <w:rPr>
          <w:rFonts w:ascii="Arial" w:hAnsi="Arial" w:cs="Arial"/>
          <w:sz w:val="24"/>
          <w:szCs w:val="24"/>
        </w:rPr>
      </w:pPr>
    </w:p>
    <w:tbl>
      <w:tblPr>
        <w:tblW w:w="8900" w:type="dxa"/>
        <w:tblLayout w:type="fixed"/>
        <w:tblLook w:val="0000" w:firstRow="0" w:lastRow="0" w:firstColumn="0" w:lastColumn="0" w:noHBand="0" w:noVBand="0"/>
      </w:tblPr>
      <w:tblGrid>
        <w:gridCol w:w="8900"/>
      </w:tblGrid>
      <w:tr w:rsidR="00FD6D1D" w:rsidRPr="00FD6D1D" w:rsidTr="00FD6D1D">
        <w:tc>
          <w:tcPr>
            <w:tcW w:w="8900" w:type="dxa"/>
          </w:tcPr>
          <w:p w:rsidR="00F07A92" w:rsidRPr="007A1EE4" w:rsidRDefault="00FD6D1D" w:rsidP="007A1EE4">
            <w:pPr>
              <w:pStyle w:val="ListParagraph"/>
              <w:numPr>
                <w:ilvl w:val="0"/>
                <w:numId w:val="44"/>
              </w:numPr>
              <w:rPr>
                <w:rFonts w:cs="Arial"/>
              </w:rPr>
            </w:pPr>
            <w:r w:rsidRPr="007A1EE4">
              <w:rPr>
                <w:rFonts w:cs="Arial"/>
                <w:b/>
                <w:bdr w:val="nil"/>
              </w:rPr>
              <w:t>Recommendation of the Edward Stocks Massey Bequest Fund Joint Advisory</w:t>
            </w:r>
          </w:p>
          <w:p w:rsidR="007A1EE4" w:rsidRPr="007A1EE4" w:rsidRDefault="007A1EE4" w:rsidP="007A1EE4">
            <w:pPr>
              <w:pStyle w:val="ListParagraph"/>
              <w:ind w:left="612"/>
              <w:rPr>
                <w:rFonts w:cs="Arial"/>
              </w:rPr>
            </w:pPr>
          </w:p>
        </w:tc>
      </w:tr>
    </w:tbl>
    <w:p w:rsidR="00FD6D1D" w:rsidRPr="00FD6D1D" w:rsidRDefault="00FD6D1D" w:rsidP="00FD6D1D">
      <w:pPr>
        <w:autoSpaceDE w:val="0"/>
        <w:autoSpaceDN w:val="0"/>
        <w:adjustRightInd w:val="0"/>
        <w:rPr>
          <w:rFonts w:ascii="Arial" w:hAnsi="Arial" w:cs="Arial"/>
          <w:sz w:val="24"/>
          <w:szCs w:val="24"/>
        </w:rPr>
      </w:pPr>
      <w:r w:rsidRPr="00FD6D1D">
        <w:rPr>
          <w:rFonts w:ascii="Arial" w:hAnsi="Arial" w:cs="Arial"/>
          <w:b/>
          <w:sz w:val="24"/>
          <w:szCs w:val="24"/>
        </w:rPr>
        <w:t>Resolved:</w:t>
      </w:r>
      <w:r w:rsidRPr="00FD6D1D">
        <w:rPr>
          <w:rFonts w:ascii="Arial" w:hAnsi="Arial" w:cs="Arial"/>
          <w:sz w:val="24"/>
          <w:szCs w:val="24"/>
        </w:rPr>
        <w:t xml:space="preserve"> That approval be given to the recommendations of the Joint Advisory Committee from its meeting on 23 June 2017 as set out below:</w:t>
      </w:r>
    </w:p>
    <w:p w:rsidR="00FD6D1D" w:rsidRPr="00FD6D1D" w:rsidRDefault="00FD6D1D" w:rsidP="00337B87">
      <w:pPr>
        <w:pStyle w:val="ListParagraph"/>
        <w:numPr>
          <w:ilvl w:val="0"/>
          <w:numId w:val="3"/>
        </w:numPr>
        <w:autoSpaceDE w:val="0"/>
        <w:autoSpaceDN w:val="0"/>
        <w:adjustRightInd w:val="0"/>
        <w:jc w:val="left"/>
        <w:rPr>
          <w:rFonts w:cs="Arial"/>
        </w:rPr>
      </w:pPr>
      <w:r w:rsidRPr="00FD6D1D">
        <w:rPr>
          <w:rFonts w:cs="Arial"/>
        </w:rPr>
        <w:t>The following allocation of funds in 2017/2018 (totalling £51,540)</w:t>
      </w:r>
    </w:p>
    <w:p w:rsidR="00FD6D1D" w:rsidRPr="00FD6D1D" w:rsidRDefault="00FD6D1D" w:rsidP="00337B87">
      <w:pPr>
        <w:pStyle w:val="ListParagraph"/>
        <w:numPr>
          <w:ilvl w:val="1"/>
          <w:numId w:val="3"/>
        </w:numPr>
        <w:autoSpaceDE w:val="0"/>
        <w:autoSpaceDN w:val="0"/>
        <w:adjustRightInd w:val="0"/>
        <w:jc w:val="left"/>
        <w:rPr>
          <w:rFonts w:cs="Arial"/>
        </w:rPr>
      </w:pPr>
      <w:r w:rsidRPr="00FD6D1D">
        <w:rPr>
          <w:rFonts w:cs="Arial"/>
        </w:rPr>
        <w:t>Lancashire County Council - £15,500</w:t>
      </w:r>
    </w:p>
    <w:p w:rsidR="00FD6D1D" w:rsidRPr="00FD6D1D" w:rsidRDefault="00FD6D1D" w:rsidP="00337B87">
      <w:pPr>
        <w:pStyle w:val="ListParagraph"/>
        <w:numPr>
          <w:ilvl w:val="1"/>
          <w:numId w:val="3"/>
        </w:numPr>
        <w:autoSpaceDE w:val="0"/>
        <w:autoSpaceDN w:val="0"/>
        <w:adjustRightInd w:val="0"/>
        <w:jc w:val="left"/>
        <w:rPr>
          <w:rFonts w:cs="Arial"/>
        </w:rPr>
      </w:pPr>
      <w:r w:rsidRPr="00FD6D1D">
        <w:rPr>
          <w:rFonts w:cs="Arial"/>
        </w:rPr>
        <w:t>Burnley Borough Council - £15,500</w:t>
      </w:r>
    </w:p>
    <w:p w:rsidR="00FD6D1D" w:rsidRPr="00FD6D1D" w:rsidRDefault="00FD6D1D" w:rsidP="00337B87">
      <w:pPr>
        <w:pStyle w:val="ListParagraph"/>
        <w:numPr>
          <w:ilvl w:val="1"/>
          <w:numId w:val="3"/>
        </w:numPr>
        <w:autoSpaceDE w:val="0"/>
        <w:autoSpaceDN w:val="0"/>
        <w:adjustRightInd w:val="0"/>
        <w:jc w:val="left"/>
        <w:rPr>
          <w:rFonts w:cs="Arial"/>
        </w:rPr>
      </w:pPr>
      <w:r w:rsidRPr="00FD6D1D">
        <w:rPr>
          <w:rFonts w:cs="Arial"/>
        </w:rPr>
        <w:t>Burnley Mechanics Trust Allocation - £5,000</w:t>
      </w:r>
    </w:p>
    <w:p w:rsidR="00FD6D1D" w:rsidRPr="00FD6D1D" w:rsidRDefault="00FD6D1D" w:rsidP="00337B87">
      <w:pPr>
        <w:pStyle w:val="ListParagraph"/>
        <w:numPr>
          <w:ilvl w:val="1"/>
          <w:numId w:val="3"/>
        </w:numPr>
        <w:autoSpaceDE w:val="0"/>
        <w:autoSpaceDN w:val="0"/>
        <w:adjustRightInd w:val="0"/>
        <w:jc w:val="left"/>
        <w:rPr>
          <w:rFonts w:cs="Arial"/>
        </w:rPr>
      </w:pPr>
      <w:r w:rsidRPr="00FD6D1D">
        <w:rPr>
          <w:rFonts w:cs="Arial"/>
        </w:rPr>
        <w:t>Individuals and Voluntary Organisations - £8,540</w:t>
      </w:r>
    </w:p>
    <w:p w:rsidR="00FD6D1D" w:rsidRPr="00FD6D1D" w:rsidRDefault="00FD6D1D" w:rsidP="00337B87">
      <w:pPr>
        <w:pStyle w:val="ListParagraph"/>
        <w:numPr>
          <w:ilvl w:val="1"/>
          <w:numId w:val="3"/>
        </w:numPr>
        <w:autoSpaceDE w:val="0"/>
        <w:autoSpaceDN w:val="0"/>
        <w:adjustRightInd w:val="0"/>
        <w:jc w:val="left"/>
        <w:rPr>
          <w:rFonts w:cs="Arial"/>
        </w:rPr>
      </w:pPr>
      <w:r w:rsidRPr="00FD6D1D">
        <w:rPr>
          <w:rFonts w:cs="Arial"/>
        </w:rPr>
        <w:t>Higher Education Student Support Scholarship Awards - £7,000</w:t>
      </w:r>
    </w:p>
    <w:p w:rsidR="00FD6D1D" w:rsidRPr="00FD6D1D" w:rsidRDefault="00FD6D1D" w:rsidP="00337B87">
      <w:pPr>
        <w:pStyle w:val="ListParagraph"/>
        <w:numPr>
          <w:ilvl w:val="0"/>
          <w:numId w:val="3"/>
        </w:numPr>
        <w:autoSpaceDE w:val="0"/>
        <w:autoSpaceDN w:val="0"/>
        <w:adjustRightInd w:val="0"/>
        <w:jc w:val="left"/>
        <w:rPr>
          <w:rFonts w:cs="Arial"/>
        </w:rPr>
      </w:pPr>
      <w:r w:rsidRPr="00FD6D1D">
        <w:rPr>
          <w:rFonts w:cs="Arial"/>
        </w:rPr>
        <w:t>In respect of the Higher Education Student Scholarship Awards, the interview panel of the JAC be authorised to award the scholarships at its meeting on 22 December 2017.</w:t>
      </w:r>
    </w:p>
    <w:p w:rsidR="00FD6D1D" w:rsidRPr="00FD6D1D" w:rsidRDefault="00FD6D1D" w:rsidP="00FD6D1D">
      <w:pPr>
        <w:rPr>
          <w:rFonts w:ascii="Arial" w:hAnsi="Arial" w:cs="Arial"/>
          <w:vanish/>
          <w:sz w:val="24"/>
          <w:szCs w:val="24"/>
        </w:rPr>
      </w:pPr>
      <w:r w:rsidRPr="00FD6D1D">
        <w:rPr>
          <w:rFonts w:ascii="Arial" w:hAnsi="Arial" w:cs="Arial"/>
          <w:vanish/>
          <w:sz w:val="24"/>
          <w:szCs w:val="24"/>
        </w:rPr>
        <w:t>&lt;/AI13&gt;</w:t>
      </w:r>
    </w:p>
    <w:p w:rsidR="00FD6D1D" w:rsidRPr="00FD6D1D" w:rsidRDefault="00FD6D1D" w:rsidP="00FD6D1D">
      <w:pPr>
        <w:rPr>
          <w:rFonts w:ascii="Arial" w:hAnsi="Arial" w:cs="Arial"/>
          <w:vanish/>
          <w:sz w:val="24"/>
          <w:szCs w:val="24"/>
        </w:rPr>
      </w:pPr>
      <w:r w:rsidRPr="00FD6D1D">
        <w:rPr>
          <w:rFonts w:ascii="Arial" w:hAnsi="Arial" w:cs="Arial"/>
          <w:vanish/>
          <w:sz w:val="24"/>
          <w:szCs w:val="24"/>
        </w:rPr>
        <w:t>&lt;AI14&gt;</w:t>
      </w:r>
    </w:p>
    <w:p w:rsidR="00FD6D1D" w:rsidRPr="00FD6D1D" w:rsidRDefault="00FD6D1D" w:rsidP="00FD6D1D">
      <w:pPr>
        <w:rPr>
          <w:rFonts w:ascii="Arial" w:hAnsi="Arial" w:cs="Arial"/>
          <w:sz w:val="24"/>
          <w:szCs w:val="24"/>
        </w:rPr>
      </w:pPr>
    </w:p>
    <w:tbl>
      <w:tblPr>
        <w:tblW w:w="8900" w:type="dxa"/>
        <w:tblLayout w:type="fixed"/>
        <w:tblLook w:val="0000" w:firstRow="0" w:lastRow="0" w:firstColumn="0" w:lastColumn="0" w:noHBand="0" w:noVBand="0"/>
      </w:tblPr>
      <w:tblGrid>
        <w:gridCol w:w="8900"/>
      </w:tblGrid>
      <w:tr w:rsidR="00FD6D1D" w:rsidRPr="00FD6D1D" w:rsidTr="00FD6D1D">
        <w:tc>
          <w:tcPr>
            <w:tcW w:w="8900" w:type="dxa"/>
          </w:tcPr>
          <w:p w:rsidR="00FD6D1D" w:rsidRPr="007A1EE4" w:rsidRDefault="00FD6D1D" w:rsidP="007A1EE4">
            <w:pPr>
              <w:pStyle w:val="ListParagraph"/>
              <w:numPr>
                <w:ilvl w:val="0"/>
                <w:numId w:val="44"/>
              </w:numPr>
              <w:rPr>
                <w:rFonts w:cs="Arial"/>
              </w:rPr>
            </w:pPr>
            <w:r w:rsidRPr="007A1EE4">
              <w:rPr>
                <w:rFonts w:cs="Arial"/>
                <w:b/>
                <w:bdr w:val="nil"/>
              </w:rPr>
              <w:t>Mental Health Partnership Agreement with Clinical Commissioning Groups for Jointly Funded Rehabilitation Services</w:t>
            </w:r>
          </w:p>
          <w:p w:rsidR="007A1EE4" w:rsidRPr="007A1EE4" w:rsidRDefault="007A1EE4" w:rsidP="007A1EE4">
            <w:pPr>
              <w:pStyle w:val="ListParagraph"/>
              <w:ind w:left="612"/>
              <w:rPr>
                <w:rFonts w:cs="Arial"/>
              </w:rPr>
            </w:pPr>
          </w:p>
        </w:tc>
      </w:tr>
    </w:tbl>
    <w:p w:rsidR="00FD6D1D" w:rsidRPr="00FD6D1D" w:rsidRDefault="00FD6D1D" w:rsidP="00FD6D1D">
      <w:pPr>
        <w:autoSpaceDE w:val="0"/>
        <w:autoSpaceDN w:val="0"/>
        <w:adjustRightInd w:val="0"/>
        <w:rPr>
          <w:rFonts w:ascii="Arial" w:hAnsi="Arial" w:cs="Arial"/>
          <w:b/>
          <w:bCs/>
          <w:sz w:val="24"/>
          <w:szCs w:val="24"/>
        </w:rPr>
      </w:pPr>
      <w:r w:rsidRPr="00FD6D1D">
        <w:rPr>
          <w:rFonts w:ascii="Arial" w:hAnsi="Arial" w:cs="Arial"/>
          <w:b/>
          <w:bCs/>
          <w:sz w:val="24"/>
          <w:szCs w:val="24"/>
        </w:rPr>
        <w:t xml:space="preserve">Resolved: </w:t>
      </w:r>
      <w:r w:rsidRPr="00FD6D1D">
        <w:rPr>
          <w:rFonts w:ascii="Arial" w:hAnsi="Arial" w:cs="Arial"/>
          <w:bCs/>
          <w:sz w:val="24"/>
          <w:szCs w:val="24"/>
        </w:rPr>
        <w:t>That</w:t>
      </w:r>
    </w:p>
    <w:p w:rsidR="00FD6D1D" w:rsidRPr="00FD6D1D" w:rsidRDefault="00FD6D1D" w:rsidP="00337B87">
      <w:pPr>
        <w:pStyle w:val="ListParagraph"/>
        <w:numPr>
          <w:ilvl w:val="0"/>
          <w:numId w:val="2"/>
        </w:numPr>
        <w:autoSpaceDE w:val="0"/>
        <w:autoSpaceDN w:val="0"/>
        <w:adjustRightInd w:val="0"/>
        <w:jc w:val="left"/>
        <w:rPr>
          <w:rFonts w:cs="Arial"/>
        </w:rPr>
      </w:pPr>
      <w:r w:rsidRPr="00FD6D1D">
        <w:rPr>
          <w:rFonts w:cs="Arial"/>
        </w:rPr>
        <w:t>Approval be given to the County Council commencing negotiations with the aim of establishing a Section 75 partnership agreement with the following Lancashire Clinical Commissioning Groups (CCGs) to provide the governance for a new framework for Mental Health Rehabilitation Services:</w:t>
      </w:r>
    </w:p>
    <w:p w:rsidR="00FD6D1D" w:rsidRPr="00FD6D1D" w:rsidRDefault="00FD6D1D" w:rsidP="00337B87">
      <w:pPr>
        <w:pStyle w:val="ListParagraph"/>
        <w:numPr>
          <w:ilvl w:val="1"/>
          <w:numId w:val="2"/>
        </w:numPr>
        <w:autoSpaceDE w:val="0"/>
        <w:autoSpaceDN w:val="0"/>
        <w:adjustRightInd w:val="0"/>
        <w:jc w:val="left"/>
        <w:rPr>
          <w:rFonts w:cs="Arial"/>
        </w:rPr>
      </w:pPr>
      <w:r w:rsidRPr="00FD6D1D">
        <w:rPr>
          <w:rFonts w:cs="Arial"/>
        </w:rPr>
        <w:t>Chorley and South Ribble CCG</w:t>
      </w:r>
    </w:p>
    <w:p w:rsidR="00FD6D1D" w:rsidRPr="00FD6D1D" w:rsidRDefault="00FD6D1D" w:rsidP="00337B87">
      <w:pPr>
        <w:pStyle w:val="ListParagraph"/>
        <w:numPr>
          <w:ilvl w:val="1"/>
          <w:numId w:val="2"/>
        </w:numPr>
        <w:autoSpaceDE w:val="0"/>
        <w:autoSpaceDN w:val="0"/>
        <w:adjustRightInd w:val="0"/>
        <w:jc w:val="left"/>
        <w:rPr>
          <w:rFonts w:cs="Arial"/>
        </w:rPr>
      </w:pPr>
      <w:r w:rsidRPr="00FD6D1D">
        <w:rPr>
          <w:rFonts w:cs="Arial"/>
        </w:rPr>
        <w:t>Greater Preston CCG</w:t>
      </w:r>
    </w:p>
    <w:p w:rsidR="00FD6D1D" w:rsidRPr="00FD6D1D" w:rsidRDefault="00FD6D1D" w:rsidP="00337B87">
      <w:pPr>
        <w:pStyle w:val="ListParagraph"/>
        <w:numPr>
          <w:ilvl w:val="1"/>
          <w:numId w:val="2"/>
        </w:numPr>
        <w:autoSpaceDE w:val="0"/>
        <w:autoSpaceDN w:val="0"/>
        <w:adjustRightInd w:val="0"/>
        <w:jc w:val="left"/>
        <w:rPr>
          <w:rFonts w:cs="Arial"/>
        </w:rPr>
      </w:pPr>
      <w:r w:rsidRPr="00FD6D1D">
        <w:rPr>
          <w:rFonts w:cs="Arial"/>
        </w:rPr>
        <w:t>West Lancashire CCG</w:t>
      </w:r>
    </w:p>
    <w:p w:rsidR="00FD6D1D" w:rsidRPr="00FD6D1D" w:rsidRDefault="00FD6D1D" w:rsidP="00337B87">
      <w:pPr>
        <w:pStyle w:val="ListParagraph"/>
        <w:numPr>
          <w:ilvl w:val="1"/>
          <w:numId w:val="2"/>
        </w:numPr>
        <w:autoSpaceDE w:val="0"/>
        <w:autoSpaceDN w:val="0"/>
        <w:adjustRightInd w:val="0"/>
        <w:jc w:val="left"/>
        <w:rPr>
          <w:rFonts w:cs="Arial"/>
        </w:rPr>
      </w:pPr>
      <w:r w:rsidRPr="00FD6D1D">
        <w:rPr>
          <w:rFonts w:cs="Arial"/>
        </w:rPr>
        <w:t>Fylde and Wyre CCG</w:t>
      </w:r>
    </w:p>
    <w:p w:rsidR="00FD6D1D" w:rsidRPr="00FD6D1D" w:rsidRDefault="00FD6D1D" w:rsidP="00337B87">
      <w:pPr>
        <w:pStyle w:val="ListParagraph"/>
        <w:numPr>
          <w:ilvl w:val="1"/>
          <w:numId w:val="2"/>
        </w:numPr>
        <w:autoSpaceDE w:val="0"/>
        <w:autoSpaceDN w:val="0"/>
        <w:adjustRightInd w:val="0"/>
        <w:jc w:val="left"/>
        <w:rPr>
          <w:rFonts w:cs="Arial"/>
        </w:rPr>
      </w:pPr>
      <w:r w:rsidRPr="00FD6D1D">
        <w:rPr>
          <w:rFonts w:cs="Arial"/>
        </w:rPr>
        <w:t>East Lancashire CCG</w:t>
      </w:r>
    </w:p>
    <w:p w:rsidR="00FD6D1D" w:rsidRPr="00FD6D1D" w:rsidRDefault="00FD6D1D" w:rsidP="00337B87">
      <w:pPr>
        <w:pStyle w:val="ListParagraph"/>
        <w:numPr>
          <w:ilvl w:val="1"/>
          <w:numId w:val="2"/>
        </w:numPr>
        <w:autoSpaceDE w:val="0"/>
        <w:autoSpaceDN w:val="0"/>
        <w:adjustRightInd w:val="0"/>
        <w:jc w:val="left"/>
        <w:rPr>
          <w:rFonts w:cs="Arial"/>
        </w:rPr>
      </w:pPr>
      <w:r w:rsidRPr="00FD6D1D">
        <w:rPr>
          <w:rFonts w:cs="Arial"/>
        </w:rPr>
        <w:t>Morecambe Bay CCG (Lancashire North)</w:t>
      </w:r>
    </w:p>
    <w:p w:rsidR="00FD6D1D" w:rsidRPr="00FD6D1D" w:rsidRDefault="00FD6D1D" w:rsidP="00337B87">
      <w:pPr>
        <w:pStyle w:val="ListParagraph"/>
        <w:numPr>
          <w:ilvl w:val="0"/>
          <w:numId w:val="2"/>
        </w:numPr>
        <w:autoSpaceDE w:val="0"/>
        <w:autoSpaceDN w:val="0"/>
        <w:adjustRightInd w:val="0"/>
        <w:jc w:val="left"/>
        <w:rPr>
          <w:rFonts w:cs="Arial"/>
        </w:rPr>
      </w:pPr>
      <w:r w:rsidRPr="00FD6D1D">
        <w:rPr>
          <w:rFonts w:cs="Arial"/>
        </w:rPr>
        <w:t>the Director of Adult Services and the Director of Legal and Democratic Services be authorised to agree the terms of the Section 75 Agreement.</w:t>
      </w:r>
    </w:p>
    <w:p w:rsidR="00FD6D1D" w:rsidRPr="00FD6D1D" w:rsidRDefault="00FD6D1D" w:rsidP="00FD6D1D">
      <w:pPr>
        <w:rPr>
          <w:rFonts w:ascii="Arial" w:hAnsi="Arial" w:cs="Arial"/>
          <w:vanish/>
          <w:sz w:val="24"/>
          <w:szCs w:val="24"/>
        </w:rPr>
      </w:pPr>
      <w:r w:rsidRPr="00FD6D1D">
        <w:rPr>
          <w:rFonts w:ascii="Arial" w:hAnsi="Arial" w:cs="Arial"/>
          <w:vanish/>
          <w:sz w:val="24"/>
          <w:szCs w:val="24"/>
        </w:rPr>
        <w:t>&lt;/AI14&gt;</w:t>
      </w:r>
    </w:p>
    <w:p w:rsidR="00FD6D1D" w:rsidRPr="00FD6D1D" w:rsidRDefault="00FD6D1D" w:rsidP="00FD6D1D">
      <w:pPr>
        <w:rPr>
          <w:rFonts w:ascii="Arial" w:hAnsi="Arial" w:cs="Arial"/>
          <w:vanish/>
          <w:sz w:val="24"/>
          <w:szCs w:val="24"/>
        </w:rPr>
      </w:pPr>
      <w:r w:rsidRPr="00FD6D1D">
        <w:rPr>
          <w:rFonts w:ascii="Arial" w:hAnsi="Arial" w:cs="Arial"/>
          <w:vanish/>
          <w:sz w:val="24"/>
          <w:szCs w:val="24"/>
        </w:rPr>
        <w:t>&lt;AI15&gt;</w:t>
      </w:r>
    </w:p>
    <w:p w:rsidR="00FD6D1D" w:rsidRPr="00FD6D1D" w:rsidRDefault="00FD6D1D" w:rsidP="00FD6D1D">
      <w:pPr>
        <w:rPr>
          <w:rFonts w:ascii="Arial" w:hAnsi="Arial" w:cs="Arial"/>
          <w:sz w:val="24"/>
          <w:szCs w:val="24"/>
        </w:rPr>
      </w:pPr>
    </w:p>
    <w:tbl>
      <w:tblPr>
        <w:tblW w:w="8900" w:type="dxa"/>
        <w:tblLayout w:type="fixed"/>
        <w:tblLook w:val="0000" w:firstRow="0" w:lastRow="0" w:firstColumn="0" w:lastColumn="0" w:noHBand="0" w:noVBand="0"/>
      </w:tblPr>
      <w:tblGrid>
        <w:gridCol w:w="8900"/>
      </w:tblGrid>
      <w:tr w:rsidR="00FD6D1D" w:rsidRPr="00FD6D1D" w:rsidTr="00FD6D1D">
        <w:tc>
          <w:tcPr>
            <w:tcW w:w="8900" w:type="dxa"/>
          </w:tcPr>
          <w:p w:rsidR="00FD6D1D" w:rsidRPr="007A1EE4" w:rsidRDefault="00FD6D1D" w:rsidP="007A1EE4">
            <w:pPr>
              <w:pStyle w:val="ListParagraph"/>
              <w:numPr>
                <w:ilvl w:val="0"/>
                <w:numId w:val="44"/>
              </w:numPr>
              <w:rPr>
                <w:rFonts w:cs="Arial"/>
              </w:rPr>
            </w:pPr>
            <w:r w:rsidRPr="007A1EE4">
              <w:rPr>
                <w:rFonts w:cs="Arial"/>
                <w:b/>
                <w:bdr w:val="nil"/>
              </w:rPr>
              <w:t>Proposals relating to Library Buildings which were closed/proposed for closure as part of the Property Strategy (Neighbourhood Centres)</w:t>
            </w:r>
          </w:p>
          <w:p w:rsidR="007A1EE4" w:rsidRPr="007A1EE4" w:rsidRDefault="007A1EE4" w:rsidP="007A1EE4">
            <w:pPr>
              <w:pStyle w:val="ListParagraph"/>
              <w:ind w:left="612"/>
              <w:rPr>
                <w:rFonts w:cs="Arial"/>
              </w:rPr>
            </w:pPr>
          </w:p>
        </w:tc>
      </w:tr>
    </w:tbl>
    <w:p w:rsidR="00FD6D1D" w:rsidRPr="00FD6D1D" w:rsidRDefault="00FD6D1D" w:rsidP="00FD6D1D">
      <w:pPr>
        <w:autoSpaceDE w:val="0"/>
        <w:autoSpaceDN w:val="0"/>
        <w:adjustRightInd w:val="0"/>
        <w:rPr>
          <w:rFonts w:ascii="Arial" w:hAnsi="Arial" w:cs="Arial"/>
          <w:b/>
          <w:bCs/>
          <w:sz w:val="24"/>
          <w:szCs w:val="24"/>
        </w:rPr>
      </w:pPr>
      <w:r w:rsidRPr="00FD6D1D">
        <w:rPr>
          <w:rFonts w:ascii="Arial" w:hAnsi="Arial" w:cs="Arial"/>
          <w:b/>
          <w:bCs/>
          <w:sz w:val="24"/>
          <w:szCs w:val="24"/>
        </w:rPr>
        <w:t xml:space="preserve">Resolved: </w:t>
      </w:r>
      <w:r w:rsidRPr="00FD6D1D">
        <w:rPr>
          <w:rFonts w:ascii="Arial" w:hAnsi="Arial" w:cs="Arial"/>
          <w:bCs/>
          <w:sz w:val="24"/>
          <w:szCs w:val="24"/>
        </w:rPr>
        <w:t>That</w:t>
      </w:r>
    </w:p>
    <w:p w:rsidR="00FD6D1D" w:rsidRPr="00FD6D1D" w:rsidRDefault="00FD6D1D" w:rsidP="00337B87">
      <w:pPr>
        <w:pStyle w:val="ListParagraph"/>
        <w:numPr>
          <w:ilvl w:val="0"/>
          <w:numId w:val="7"/>
        </w:numPr>
        <w:autoSpaceDE w:val="0"/>
        <w:autoSpaceDN w:val="0"/>
        <w:adjustRightInd w:val="0"/>
        <w:jc w:val="left"/>
        <w:rPr>
          <w:rFonts w:cs="Arial"/>
        </w:rPr>
      </w:pPr>
      <w:r w:rsidRPr="00FD6D1D">
        <w:rPr>
          <w:rFonts w:cs="Arial"/>
        </w:rPr>
        <w:t>a full library service be provided from: Coppull Library, Eccleston Library, Ansdell Library, Brierfield Library, Bacup Library and Whitworth Library.</w:t>
      </w:r>
    </w:p>
    <w:p w:rsidR="00FD6D1D" w:rsidRPr="00FD6D1D" w:rsidRDefault="00FD6D1D" w:rsidP="00337B87">
      <w:pPr>
        <w:pStyle w:val="ListParagraph"/>
        <w:numPr>
          <w:ilvl w:val="0"/>
          <w:numId w:val="7"/>
        </w:numPr>
        <w:autoSpaceDE w:val="0"/>
        <w:autoSpaceDN w:val="0"/>
        <w:adjustRightInd w:val="0"/>
        <w:jc w:val="left"/>
        <w:rPr>
          <w:rFonts w:cs="Arial"/>
        </w:rPr>
      </w:pPr>
      <w:r w:rsidRPr="00FD6D1D">
        <w:rPr>
          <w:rFonts w:cs="Arial"/>
        </w:rPr>
        <w:t>a full library service be operated from Milbanke Older People's Day Service, Kirkham, with a full library service to continue at Kirkham Library pending the completion of works to the new accommodation.</w:t>
      </w:r>
    </w:p>
    <w:p w:rsidR="00FD6D1D" w:rsidRPr="00FD6D1D" w:rsidRDefault="00FD6D1D" w:rsidP="00337B87">
      <w:pPr>
        <w:pStyle w:val="ListParagraph"/>
        <w:numPr>
          <w:ilvl w:val="0"/>
          <w:numId w:val="7"/>
        </w:numPr>
        <w:autoSpaceDE w:val="0"/>
        <w:autoSpaceDN w:val="0"/>
        <w:adjustRightInd w:val="0"/>
        <w:jc w:val="left"/>
        <w:rPr>
          <w:rFonts w:cs="Arial"/>
        </w:rPr>
      </w:pPr>
      <w:r w:rsidRPr="00FD6D1D">
        <w:rPr>
          <w:rFonts w:cs="Arial"/>
        </w:rPr>
        <w:t>there be a  phased re-opening and delivery of a full library service at: Burnley Campus Library; Freckleton Library; Oswaldtwistle Library; Bolton-le-Sands Library; Silverdale Library; Barrowford Library; Fulwood Library; Whalley Library and Springwood Children's Centre; and Lostock Hall Library and Children's Centre.</w:t>
      </w:r>
    </w:p>
    <w:p w:rsidR="00FD6D1D" w:rsidRPr="00FD6D1D" w:rsidRDefault="00FD6D1D" w:rsidP="00337B87">
      <w:pPr>
        <w:pStyle w:val="ListParagraph"/>
        <w:numPr>
          <w:ilvl w:val="0"/>
          <w:numId w:val="7"/>
        </w:numPr>
        <w:autoSpaceDE w:val="0"/>
        <w:autoSpaceDN w:val="0"/>
        <w:adjustRightInd w:val="0"/>
        <w:jc w:val="left"/>
        <w:rPr>
          <w:rFonts w:cs="Arial"/>
        </w:rPr>
      </w:pPr>
      <w:r w:rsidRPr="00FD6D1D">
        <w:rPr>
          <w:rFonts w:cs="Arial"/>
        </w:rPr>
        <w:t>progress be noted in relation to the community asset transfer and</w:t>
      </w:r>
    </w:p>
    <w:p w:rsidR="00FD6D1D" w:rsidRPr="00FD6D1D" w:rsidRDefault="00FD6D1D" w:rsidP="00337B87">
      <w:pPr>
        <w:pStyle w:val="ListParagraph"/>
        <w:numPr>
          <w:ilvl w:val="1"/>
          <w:numId w:val="7"/>
        </w:numPr>
        <w:autoSpaceDE w:val="0"/>
        <w:autoSpaceDN w:val="0"/>
        <w:adjustRightInd w:val="0"/>
        <w:rPr>
          <w:rFonts w:cs="Arial"/>
        </w:rPr>
      </w:pPr>
      <w:r w:rsidRPr="00FD6D1D">
        <w:rPr>
          <w:rFonts w:cs="Arial"/>
        </w:rPr>
        <w:t>development of independent community libraries at: Pike Hill Library;</w:t>
      </w:r>
    </w:p>
    <w:p w:rsidR="00FD6D1D" w:rsidRPr="00FD6D1D" w:rsidRDefault="00FD6D1D" w:rsidP="00337B87">
      <w:pPr>
        <w:pStyle w:val="ListParagraph"/>
        <w:numPr>
          <w:ilvl w:val="1"/>
          <w:numId w:val="7"/>
        </w:numPr>
        <w:autoSpaceDE w:val="0"/>
        <w:autoSpaceDN w:val="0"/>
        <w:adjustRightInd w:val="0"/>
        <w:rPr>
          <w:rFonts w:cs="Arial"/>
        </w:rPr>
      </w:pPr>
      <w:r w:rsidRPr="00FD6D1D">
        <w:rPr>
          <w:rFonts w:cs="Arial"/>
        </w:rPr>
        <w:t>Trawden Library and Riverside Children's Centre; Crawshawbooth Library and Community Centre; and Penwortham Library and Penwortham Young People's Centre.</w:t>
      </w:r>
    </w:p>
    <w:p w:rsidR="00FD6D1D" w:rsidRPr="00FD6D1D" w:rsidRDefault="00FD6D1D" w:rsidP="00337B87">
      <w:pPr>
        <w:pStyle w:val="ListParagraph"/>
        <w:numPr>
          <w:ilvl w:val="0"/>
          <w:numId w:val="7"/>
        </w:numPr>
        <w:autoSpaceDE w:val="0"/>
        <w:autoSpaceDN w:val="0"/>
        <w:adjustRightInd w:val="0"/>
        <w:jc w:val="left"/>
        <w:rPr>
          <w:rFonts w:cs="Arial"/>
        </w:rPr>
      </w:pPr>
      <w:r w:rsidRPr="00FD6D1D">
        <w:rPr>
          <w:rFonts w:cs="Arial"/>
        </w:rPr>
        <w:t>further consideration be given to the following buildings: Briercliffe Library; Rosegrove Library; Adlington Library and Children's Centre; Lytham Library; Rishton Library; Earby Library; Bamber Bridge Library; Burscough Library; Parbold Library; Upholland Library; Cleveleys Library and Children's Centre; and Thornton Library.</w:t>
      </w:r>
    </w:p>
    <w:p w:rsidR="00FD6D1D" w:rsidRPr="00FD6D1D" w:rsidRDefault="00FD6D1D" w:rsidP="00337B87">
      <w:pPr>
        <w:pStyle w:val="ListParagraph"/>
        <w:numPr>
          <w:ilvl w:val="0"/>
          <w:numId w:val="7"/>
        </w:numPr>
        <w:autoSpaceDE w:val="0"/>
        <w:autoSpaceDN w:val="0"/>
        <w:adjustRightInd w:val="0"/>
        <w:jc w:val="left"/>
        <w:rPr>
          <w:rFonts w:cs="Arial"/>
        </w:rPr>
      </w:pPr>
      <w:r w:rsidRPr="00FD6D1D">
        <w:rPr>
          <w:rFonts w:cs="Arial"/>
        </w:rPr>
        <w:t>where a group that has proposed Community Asset Transfer withdraws their request, consideration be given to re-opening the premises as a County Council managed Library.</w:t>
      </w:r>
    </w:p>
    <w:p w:rsidR="00FD6D1D" w:rsidRPr="00FD6D1D" w:rsidRDefault="00FD6D1D" w:rsidP="00337B87">
      <w:pPr>
        <w:pStyle w:val="ListParagraph"/>
        <w:numPr>
          <w:ilvl w:val="0"/>
          <w:numId w:val="7"/>
        </w:numPr>
        <w:autoSpaceDE w:val="0"/>
        <w:autoSpaceDN w:val="0"/>
        <w:adjustRightInd w:val="0"/>
        <w:jc w:val="left"/>
        <w:rPr>
          <w:rFonts w:cs="Arial"/>
        </w:rPr>
      </w:pPr>
      <w:r w:rsidRPr="00FD6D1D">
        <w:rPr>
          <w:rFonts w:cs="Arial"/>
        </w:rPr>
        <w:t>the decision to declare surplus the following buildings be rescinded: Ansdell Library; Burnley Campus Library; Freckleton Library; Oswaldtwistle Library; Bolton-le-Sands Library; Silverdale Library; Barrowford Library; Fulwood Library; Whalley Library and Springwood Children's Centre; and Lostock Hall Library.</w:t>
      </w:r>
    </w:p>
    <w:p w:rsidR="00FD6D1D" w:rsidRPr="00FD6D1D" w:rsidRDefault="00FD6D1D" w:rsidP="00337B87">
      <w:pPr>
        <w:pStyle w:val="ListParagraph"/>
        <w:numPr>
          <w:ilvl w:val="0"/>
          <w:numId w:val="7"/>
        </w:numPr>
        <w:jc w:val="left"/>
        <w:rPr>
          <w:rFonts w:cs="Arial"/>
        </w:rPr>
      </w:pPr>
      <w:r w:rsidRPr="00FD6D1D">
        <w:rPr>
          <w:rFonts w:cs="Arial"/>
          <w:color w:val="000000"/>
          <w:lang w:val="en"/>
        </w:rPr>
        <w:t>the grateful thanks of the cabinet to the voluntary and community groups who had committed time and resources into the Library service and its future development be noted.</w:t>
      </w:r>
    </w:p>
    <w:p w:rsidR="00FD6D1D" w:rsidRPr="00FD6D1D" w:rsidRDefault="00FD6D1D" w:rsidP="00FD6D1D">
      <w:pPr>
        <w:rPr>
          <w:rFonts w:ascii="Arial" w:hAnsi="Arial" w:cs="Arial"/>
          <w:vanish/>
          <w:sz w:val="24"/>
          <w:szCs w:val="24"/>
        </w:rPr>
      </w:pPr>
      <w:r w:rsidRPr="00FD6D1D">
        <w:rPr>
          <w:rFonts w:ascii="Arial" w:hAnsi="Arial" w:cs="Arial"/>
          <w:vanish/>
          <w:sz w:val="24"/>
          <w:szCs w:val="24"/>
        </w:rPr>
        <w:t>&lt;/AI15&gt;</w:t>
      </w:r>
    </w:p>
    <w:p w:rsidR="00FD6D1D" w:rsidRPr="00FD6D1D" w:rsidRDefault="00FD6D1D" w:rsidP="00FD6D1D">
      <w:pPr>
        <w:rPr>
          <w:rFonts w:ascii="Arial" w:hAnsi="Arial" w:cs="Arial"/>
          <w:vanish/>
          <w:sz w:val="24"/>
          <w:szCs w:val="24"/>
        </w:rPr>
      </w:pPr>
      <w:r w:rsidRPr="00FD6D1D">
        <w:rPr>
          <w:rFonts w:ascii="Arial" w:hAnsi="Arial" w:cs="Arial"/>
          <w:vanish/>
          <w:sz w:val="24"/>
          <w:szCs w:val="24"/>
        </w:rPr>
        <w:t>&lt;AI16&gt;</w:t>
      </w:r>
    </w:p>
    <w:p w:rsidR="00FD6D1D" w:rsidRPr="00FD6D1D" w:rsidRDefault="00FD6D1D" w:rsidP="00FD6D1D">
      <w:pPr>
        <w:rPr>
          <w:rFonts w:ascii="Arial" w:hAnsi="Arial" w:cs="Arial"/>
          <w:vanish/>
          <w:sz w:val="24"/>
          <w:szCs w:val="24"/>
        </w:rPr>
      </w:pPr>
      <w:r w:rsidRPr="00FD6D1D">
        <w:rPr>
          <w:rFonts w:ascii="Arial" w:hAnsi="Arial" w:cs="Arial"/>
          <w:vanish/>
          <w:sz w:val="24"/>
          <w:szCs w:val="24"/>
        </w:rPr>
        <w:t>&lt;/AI17&gt;</w:t>
      </w:r>
    </w:p>
    <w:p w:rsidR="00FD6D1D" w:rsidRPr="00FD6D1D" w:rsidRDefault="00FD6D1D" w:rsidP="00FD6D1D">
      <w:pPr>
        <w:rPr>
          <w:rFonts w:ascii="Arial" w:hAnsi="Arial" w:cs="Arial"/>
          <w:vanish/>
          <w:sz w:val="24"/>
          <w:szCs w:val="24"/>
        </w:rPr>
      </w:pPr>
      <w:r w:rsidRPr="00FD6D1D">
        <w:rPr>
          <w:rFonts w:ascii="Arial" w:hAnsi="Arial" w:cs="Arial"/>
          <w:vanish/>
          <w:sz w:val="24"/>
          <w:szCs w:val="24"/>
        </w:rPr>
        <w:t>&lt;AI18&gt;</w:t>
      </w:r>
    </w:p>
    <w:p w:rsidR="00FD6D1D" w:rsidRPr="00FD6D1D" w:rsidRDefault="00FD6D1D" w:rsidP="00FD6D1D">
      <w:pPr>
        <w:rPr>
          <w:rFonts w:ascii="Arial" w:hAnsi="Arial" w:cs="Arial"/>
          <w:vanish/>
          <w:sz w:val="24"/>
          <w:szCs w:val="24"/>
        </w:rPr>
      </w:pPr>
      <w:r w:rsidRPr="00FD6D1D">
        <w:rPr>
          <w:rFonts w:ascii="Arial" w:hAnsi="Arial" w:cs="Arial"/>
          <w:vanish/>
          <w:sz w:val="24"/>
          <w:szCs w:val="24"/>
        </w:rPr>
        <w:t>&lt;/AI18&gt;</w:t>
      </w:r>
    </w:p>
    <w:p w:rsidR="00FD6D1D" w:rsidRPr="00FD6D1D" w:rsidRDefault="00FD6D1D" w:rsidP="00FD6D1D">
      <w:pPr>
        <w:rPr>
          <w:rFonts w:ascii="Arial" w:hAnsi="Arial" w:cs="Arial"/>
          <w:vanish/>
          <w:sz w:val="24"/>
          <w:szCs w:val="24"/>
        </w:rPr>
      </w:pPr>
      <w:r w:rsidRPr="00FD6D1D">
        <w:rPr>
          <w:rFonts w:ascii="Arial" w:hAnsi="Arial" w:cs="Arial"/>
          <w:vanish/>
          <w:sz w:val="24"/>
          <w:szCs w:val="24"/>
        </w:rPr>
        <w:t>&lt;AI19&gt;</w:t>
      </w:r>
    </w:p>
    <w:p w:rsidR="00FD6D1D" w:rsidRPr="00FD6D1D" w:rsidRDefault="00FD6D1D" w:rsidP="00FD6D1D">
      <w:pPr>
        <w:rPr>
          <w:rFonts w:ascii="Arial" w:hAnsi="Arial" w:cs="Arial"/>
          <w:vanish/>
          <w:sz w:val="24"/>
          <w:szCs w:val="24"/>
        </w:rPr>
      </w:pPr>
      <w:r w:rsidRPr="00FD6D1D">
        <w:rPr>
          <w:rFonts w:ascii="Arial" w:hAnsi="Arial" w:cs="Arial"/>
          <w:vanish/>
          <w:sz w:val="24"/>
          <w:szCs w:val="24"/>
        </w:rPr>
        <w:t>&lt;/AI19&gt;</w:t>
      </w:r>
    </w:p>
    <w:p w:rsidR="00FD6D1D" w:rsidRPr="00FD6D1D" w:rsidRDefault="00FD6D1D" w:rsidP="00FD6D1D">
      <w:pPr>
        <w:rPr>
          <w:rFonts w:ascii="Arial" w:hAnsi="Arial" w:cs="Arial"/>
          <w:vanish/>
          <w:sz w:val="24"/>
          <w:szCs w:val="24"/>
        </w:rPr>
      </w:pPr>
      <w:r w:rsidRPr="00FD6D1D">
        <w:rPr>
          <w:rFonts w:ascii="Arial" w:hAnsi="Arial" w:cs="Arial"/>
          <w:vanish/>
          <w:sz w:val="24"/>
          <w:szCs w:val="24"/>
        </w:rPr>
        <w:t>&lt;AI20&gt;</w:t>
      </w:r>
    </w:p>
    <w:p w:rsidR="00FD6D1D" w:rsidRPr="00FD6D1D" w:rsidRDefault="00FD6D1D" w:rsidP="00FD6D1D">
      <w:pPr>
        <w:rPr>
          <w:rFonts w:ascii="Arial" w:hAnsi="Arial" w:cs="Arial"/>
          <w:sz w:val="24"/>
          <w:szCs w:val="24"/>
        </w:rPr>
      </w:pPr>
    </w:p>
    <w:tbl>
      <w:tblPr>
        <w:tblW w:w="8900" w:type="dxa"/>
        <w:tblLayout w:type="fixed"/>
        <w:tblLook w:val="0000" w:firstRow="0" w:lastRow="0" w:firstColumn="0" w:lastColumn="0" w:noHBand="0" w:noVBand="0"/>
      </w:tblPr>
      <w:tblGrid>
        <w:gridCol w:w="8900"/>
      </w:tblGrid>
      <w:tr w:rsidR="00FD6D1D" w:rsidRPr="00FD6D1D" w:rsidTr="00FD6D1D">
        <w:tc>
          <w:tcPr>
            <w:tcW w:w="8900" w:type="dxa"/>
          </w:tcPr>
          <w:p w:rsidR="00FD6D1D" w:rsidRPr="007A1EE4" w:rsidRDefault="00FD6D1D" w:rsidP="007A1EE4">
            <w:pPr>
              <w:pStyle w:val="ListParagraph"/>
              <w:numPr>
                <w:ilvl w:val="0"/>
                <w:numId w:val="44"/>
              </w:numPr>
              <w:rPr>
                <w:rFonts w:cs="Arial"/>
              </w:rPr>
            </w:pPr>
            <w:r w:rsidRPr="007A1EE4">
              <w:rPr>
                <w:rFonts w:cs="Arial"/>
                <w:b/>
                <w:bdr w:val="nil"/>
              </w:rPr>
              <w:t>Public Footpath along Culbeck Lane, Euxton (ref. 09-14-FP37/38/39)</w:t>
            </w:r>
          </w:p>
          <w:p w:rsidR="007A1EE4" w:rsidRPr="007A1EE4" w:rsidRDefault="007A1EE4" w:rsidP="007A1EE4">
            <w:pPr>
              <w:pStyle w:val="ListParagraph"/>
              <w:ind w:left="612"/>
              <w:rPr>
                <w:rFonts w:cs="Arial"/>
              </w:rPr>
            </w:pPr>
          </w:p>
        </w:tc>
      </w:tr>
    </w:tbl>
    <w:p w:rsidR="00FD6D1D" w:rsidRPr="00FD6D1D" w:rsidRDefault="00FD6D1D" w:rsidP="00FD6D1D">
      <w:pPr>
        <w:autoSpaceDE w:val="0"/>
        <w:autoSpaceDN w:val="0"/>
        <w:adjustRightInd w:val="0"/>
        <w:rPr>
          <w:rFonts w:ascii="Arial" w:hAnsi="Arial" w:cs="Arial"/>
          <w:b/>
          <w:bCs/>
          <w:sz w:val="24"/>
          <w:szCs w:val="24"/>
        </w:rPr>
      </w:pPr>
      <w:r w:rsidRPr="00FD6D1D">
        <w:rPr>
          <w:rFonts w:ascii="Arial" w:hAnsi="Arial" w:cs="Arial"/>
          <w:b/>
          <w:bCs/>
          <w:sz w:val="24"/>
          <w:szCs w:val="24"/>
        </w:rPr>
        <w:t xml:space="preserve">Resolved: </w:t>
      </w:r>
      <w:r w:rsidRPr="00FD6D1D">
        <w:rPr>
          <w:rFonts w:ascii="Arial" w:hAnsi="Arial" w:cs="Arial"/>
          <w:bCs/>
          <w:sz w:val="24"/>
          <w:szCs w:val="24"/>
        </w:rPr>
        <w:t xml:space="preserve">That Cabinet approve Option 2 as set out in the report </w:t>
      </w:r>
    </w:p>
    <w:p w:rsidR="00FD6D1D" w:rsidRPr="00FD6D1D" w:rsidRDefault="00FD6D1D" w:rsidP="00FD6D1D">
      <w:pPr>
        <w:rPr>
          <w:rFonts w:ascii="Arial" w:hAnsi="Arial" w:cs="Arial"/>
          <w:vanish/>
          <w:sz w:val="24"/>
          <w:szCs w:val="24"/>
        </w:rPr>
      </w:pPr>
      <w:r w:rsidRPr="00FD6D1D">
        <w:rPr>
          <w:rFonts w:ascii="Arial" w:hAnsi="Arial" w:cs="Arial"/>
          <w:vanish/>
          <w:sz w:val="24"/>
          <w:szCs w:val="24"/>
        </w:rPr>
        <w:t>&lt;/AI20&gt;</w:t>
      </w:r>
    </w:p>
    <w:p w:rsidR="00FD6D1D" w:rsidRPr="00FD6D1D" w:rsidRDefault="00FD6D1D" w:rsidP="00FD6D1D">
      <w:pPr>
        <w:rPr>
          <w:rFonts w:ascii="Arial" w:hAnsi="Arial" w:cs="Arial"/>
          <w:vanish/>
          <w:sz w:val="24"/>
          <w:szCs w:val="24"/>
        </w:rPr>
      </w:pPr>
      <w:r w:rsidRPr="00FD6D1D">
        <w:rPr>
          <w:rFonts w:ascii="Arial" w:hAnsi="Arial" w:cs="Arial"/>
          <w:vanish/>
          <w:sz w:val="24"/>
          <w:szCs w:val="24"/>
        </w:rPr>
        <w:t>&lt;AI21&gt;</w:t>
      </w:r>
    </w:p>
    <w:p w:rsidR="00FD6D1D" w:rsidRPr="00FD6D1D" w:rsidRDefault="00FD6D1D" w:rsidP="00FD6D1D">
      <w:pPr>
        <w:rPr>
          <w:rFonts w:ascii="Arial" w:hAnsi="Arial" w:cs="Arial"/>
          <w:sz w:val="24"/>
          <w:szCs w:val="24"/>
        </w:rPr>
      </w:pPr>
    </w:p>
    <w:tbl>
      <w:tblPr>
        <w:tblW w:w="8900" w:type="dxa"/>
        <w:tblLayout w:type="fixed"/>
        <w:tblLook w:val="0000" w:firstRow="0" w:lastRow="0" w:firstColumn="0" w:lastColumn="0" w:noHBand="0" w:noVBand="0"/>
      </w:tblPr>
      <w:tblGrid>
        <w:gridCol w:w="8900"/>
      </w:tblGrid>
      <w:tr w:rsidR="00FD6D1D" w:rsidRPr="00FD6D1D" w:rsidTr="00FD6D1D">
        <w:tc>
          <w:tcPr>
            <w:tcW w:w="8900" w:type="dxa"/>
          </w:tcPr>
          <w:p w:rsidR="00FD6D1D" w:rsidRPr="007A1EE4" w:rsidRDefault="00FD6D1D" w:rsidP="007A1EE4">
            <w:pPr>
              <w:pStyle w:val="ListParagraph"/>
              <w:numPr>
                <w:ilvl w:val="0"/>
                <w:numId w:val="44"/>
              </w:numPr>
              <w:rPr>
                <w:rFonts w:cs="Arial"/>
              </w:rPr>
            </w:pPr>
            <w:r w:rsidRPr="007A1EE4">
              <w:rPr>
                <w:rFonts w:cs="Arial"/>
                <w:b/>
                <w:bdr w:val="nil"/>
              </w:rPr>
              <w:t>Commissioning of Services for Homeless People with Complex Needs</w:t>
            </w:r>
          </w:p>
          <w:p w:rsidR="007A1EE4" w:rsidRPr="007A1EE4" w:rsidRDefault="007A1EE4" w:rsidP="007A1EE4">
            <w:pPr>
              <w:pStyle w:val="ListParagraph"/>
              <w:ind w:left="612"/>
              <w:rPr>
                <w:rFonts w:cs="Arial"/>
              </w:rPr>
            </w:pPr>
          </w:p>
        </w:tc>
      </w:tr>
    </w:tbl>
    <w:p w:rsidR="00FD6D1D" w:rsidRPr="00FD6D1D" w:rsidRDefault="00FD6D1D" w:rsidP="00FD6D1D">
      <w:pPr>
        <w:autoSpaceDE w:val="0"/>
        <w:autoSpaceDN w:val="0"/>
        <w:adjustRightInd w:val="0"/>
        <w:rPr>
          <w:rFonts w:ascii="Arial" w:hAnsi="Arial" w:cs="Arial"/>
          <w:sz w:val="24"/>
          <w:szCs w:val="24"/>
        </w:rPr>
      </w:pPr>
      <w:r w:rsidRPr="00FD6D1D">
        <w:rPr>
          <w:rFonts w:ascii="Arial" w:hAnsi="Arial" w:cs="Arial"/>
          <w:b/>
          <w:sz w:val="24"/>
          <w:szCs w:val="24"/>
        </w:rPr>
        <w:t>Resolved:</w:t>
      </w:r>
      <w:r w:rsidRPr="00FD6D1D">
        <w:rPr>
          <w:rFonts w:ascii="Arial" w:hAnsi="Arial" w:cs="Arial"/>
          <w:sz w:val="24"/>
          <w:szCs w:val="24"/>
        </w:rPr>
        <w:t xml:space="preserve"> That the recommendations as set out in the report be approved</w:t>
      </w:r>
    </w:p>
    <w:p w:rsidR="00FD6D1D" w:rsidRPr="00FD6D1D" w:rsidRDefault="00FD6D1D" w:rsidP="00FD6D1D">
      <w:pPr>
        <w:rPr>
          <w:rFonts w:ascii="Arial" w:hAnsi="Arial" w:cs="Arial"/>
          <w:vanish/>
          <w:sz w:val="24"/>
          <w:szCs w:val="24"/>
        </w:rPr>
      </w:pPr>
      <w:r w:rsidRPr="00FD6D1D">
        <w:rPr>
          <w:rFonts w:ascii="Arial" w:hAnsi="Arial" w:cs="Arial"/>
          <w:vanish/>
          <w:sz w:val="24"/>
          <w:szCs w:val="24"/>
        </w:rPr>
        <w:t>&lt;/AI21&gt;</w:t>
      </w:r>
    </w:p>
    <w:p w:rsidR="00FD6D1D" w:rsidRPr="00FD6D1D" w:rsidRDefault="00FD6D1D" w:rsidP="00FD6D1D">
      <w:pPr>
        <w:rPr>
          <w:rFonts w:ascii="Arial" w:hAnsi="Arial" w:cs="Arial"/>
          <w:vanish/>
          <w:sz w:val="24"/>
          <w:szCs w:val="24"/>
        </w:rPr>
      </w:pPr>
      <w:r w:rsidRPr="00FD6D1D">
        <w:rPr>
          <w:rFonts w:ascii="Arial" w:hAnsi="Arial" w:cs="Arial"/>
          <w:vanish/>
          <w:sz w:val="24"/>
          <w:szCs w:val="24"/>
        </w:rPr>
        <w:t>&lt;AI22&gt;</w:t>
      </w:r>
    </w:p>
    <w:p w:rsidR="00FD6D1D" w:rsidRPr="00FD6D1D" w:rsidRDefault="00FD6D1D" w:rsidP="00FD6D1D">
      <w:pPr>
        <w:rPr>
          <w:rFonts w:ascii="Arial" w:hAnsi="Arial" w:cs="Arial"/>
          <w:sz w:val="24"/>
          <w:szCs w:val="24"/>
        </w:rPr>
      </w:pPr>
    </w:p>
    <w:tbl>
      <w:tblPr>
        <w:tblW w:w="8900" w:type="dxa"/>
        <w:tblLayout w:type="fixed"/>
        <w:tblLook w:val="0000" w:firstRow="0" w:lastRow="0" w:firstColumn="0" w:lastColumn="0" w:noHBand="0" w:noVBand="0"/>
      </w:tblPr>
      <w:tblGrid>
        <w:gridCol w:w="8900"/>
      </w:tblGrid>
      <w:tr w:rsidR="00FD6D1D" w:rsidRPr="00FD6D1D" w:rsidTr="00FD6D1D">
        <w:tc>
          <w:tcPr>
            <w:tcW w:w="8900" w:type="dxa"/>
          </w:tcPr>
          <w:p w:rsidR="00FD6D1D" w:rsidRPr="007A1EE4" w:rsidRDefault="00FD6D1D" w:rsidP="007A1EE4">
            <w:pPr>
              <w:pStyle w:val="ListParagraph"/>
              <w:numPr>
                <w:ilvl w:val="0"/>
                <w:numId w:val="44"/>
              </w:numPr>
              <w:rPr>
                <w:rFonts w:cs="Arial"/>
              </w:rPr>
            </w:pPr>
            <w:r w:rsidRPr="007A1EE4">
              <w:rPr>
                <w:rFonts w:cs="Arial"/>
                <w:b/>
                <w:bdr w:val="nil"/>
              </w:rPr>
              <w:t>Recommendation to Full Council</w:t>
            </w:r>
          </w:p>
          <w:p w:rsidR="007A1EE4" w:rsidRPr="007A1EE4" w:rsidRDefault="007A1EE4" w:rsidP="007A1EE4">
            <w:pPr>
              <w:pStyle w:val="ListParagraph"/>
              <w:ind w:left="612"/>
              <w:rPr>
                <w:rFonts w:cs="Arial"/>
              </w:rPr>
            </w:pPr>
          </w:p>
        </w:tc>
      </w:tr>
    </w:tbl>
    <w:p w:rsidR="00FD6D1D" w:rsidRPr="00FD6D1D" w:rsidRDefault="00FD6D1D" w:rsidP="00FD6D1D">
      <w:pPr>
        <w:autoSpaceDE w:val="0"/>
        <w:autoSpaceDN w:val="0"/>
        <w:adjustRightInd w:val="0"/>
        <w:rPr>
          <w:rFonts w:ascii="Arial" w:hAnsi="Arial" w:cs="Arial"/>
          <w:sz w:val="24"/>
          <w:szCs w:val="24"/>
        </w:rPr>
      </w:pPr>
      <w:r w:rsidRPr="00FD6D1D">
        <w:rPr>
          <w:rFonts w:ascii="Arial" w:hAnsi="Arial" w:cs="Arial"/>
          <w:b/>
          <w:sz w:val="24"/>
          <w:szCs w:val="24"/>
        </w:rPr>
        <w:t>Resolved:</w:t>
      </w:r>
      <w:r w:rsidRPr="00FD6D1D">
        <w:rPr>
          <w:rFonts w:ascii="Arial" w:hAnsi="Arial" w:cs="Arial"/>
          <w:sz w:val="24"/>
          <w:szCs w:val="24"/>
        </w:rPr>
        <w:t xml:space="preserve"> That a recommendation to Full Council be approved.</w:t>
      </w:r>
    </w:p>
    <w:p w:rsidR="00FD6D1D" w:rsidRDefault="00FD6D1D" w:rsidP="00FD6D1D">
      <w:pPr>
        <w:rPr>
          <w:vanish/>
        </w:rPr>
      </w:pPr>
      <w:r>
        <w:rPr>
          <w:vanish/>
        </w:rPr>
        <w:t>&lt;/AI22&gt;</w:t>
      </w:r>
    </w:p>
    <w:p w:rsidR="00FD6D1D" w:rsidRDefault="00FD6D1D" w:rsidP="00FD6D1D">
      <w:pPr>
        <w:rPr>
          <w:vanish/>
        </w:rPr>
      </w:pPr>
      <w:r>
        <w:rPr>
          <w:vanish/>
        </w:rPr>
        <w:t>&lt;TRAILER_SECTION&gt;</w:t>
      </w:r>
    </w:p>
    <w:p w:rsidR="00FD6D1D" w:rsidRDefault="00FD6D1D" w:rsidP="00FD6D1D"/>
    <w:p w:rsidR="00FD6D1D" w:rsidRDefault="00FD6D1D" w:rsidP="00187D91">
      <w:pPr>
        <w:spacing w:after="0" w:line="240" w:lineRule="auto"/>
        <w:jc w:val="both"/>
        <w:rPr>
          <w:rFonts w:ascii="Arial" w:hAnsi="Arial" w:cs="Arial"/>
          <w:sz w:val="24"/>
          <w:szCs w:val="24"/>
        </w:rPr>
      </w:pPr>
    </w:p>
    <w:p w:rsidR="00FD6D1D" w:rsidRDefault="00FD6D1D" w:rsidP="00187D91">
      <w:pPr>
        <w:spacing w:after="0" w:line="240" w:lineRule="auto"/>
        <w:jc w:val="both"/>
        <w:rPr>
          <w:rFonts w:ascii="Arial" w:hAnsi="Arial" w:cs="Arial"/>
          <w:sz w:val="24"/>
          <w:szCs w:val="24"/>
        </w:rPr>
      </w:pPr>
    </w:p>
    <w:p w:rsidR="00FD6D1D" w:rsidRPr="00FD6D1D" w:rsidRDefault="00FD6D1D" w:rsidP="00187D91">
      <w:pPr>
        <w:spacing w:after="0" w:line="240" w:lineRule="auto"/>
        <w:jc w:val="both"/>
        <w:rPr>
          <w:rFonts w:ascii="Arial" w:hAnsi="Arial" w:cs="Arial"/>
          <w:b/>
          <w:sz w:val="24"/>
          <w:szCs w:val="24"/>
        </w:rPr>
      </w:pPr>
      <w:r w:rsidRPr="00FD6D1D">
        <w:rPr>
          <w:rFonts w:ascii="Arial" w:hAnsi="Arial" w:cs="Arial"/>
          <w:b/>
          <w:sz w:val="24"/>
          <w:szCs w:val="24"/>
        </w:rPr>
        <w:t>Report of the Cabinet meeting on 10 August 2017</w:t>
      </w:r>
    </w:p>
    <w:p w:rsidR="00FD6D1D" w:rsidRDefault="00FD6D1D" w:rsidP="00187D91">
      <w:pPr>
        <w:spacing w:after="0" w:line="240" w:lineRule="auto"/>
        <w:jc w:val="both"/>
        <w:rPr>
          <w:rFonts w:ascii="Arial" w:hAnsi="Arial" w:cs="Arial"/>
          <w:sz w:val="24"/>
          <w:szCs w:val="24"/>
        </w:rPr>
      </w:pPr>
    </w:p>
    <w:p w:rsidR="00F07A92" w:rsidRPr="007A1EE4" w:rsidRDefault="00F07A92" w:rsidP="007A1EE4">
      <w:pPr>
        <w:pStyle w:val="ListParagraph"/>
        <w:numPr>
          <w:ilvl w:val="0"/>
          <w:numId w:val="44"/>
        </w:numPr>
        <w:rPr>
          <w:rFonts w:cs="Arial"/>
          <w:b/>
        </w:rPr>
      </w:pPr>
      <w:r w:rsidRPr="007A1EE4">
        <w:rPr>
          <w:rFonts w:cs="Arial"/>
          <w:b/>
        </w:rPr>
        <w:t>The County Council's Financial Position - 2016/17 Outturn</w:t>
      </w:r>
    </w:p>
    <w:p w:rsidR="00F07A92" w:rsidRPr="00F07A92" w:rsidRDefault="00F07A92" w:rsidP="00F07A92">
      <w:pPr>
        <w:spacing w:after="0" w:line="240" w:lineRule="auto"/>
        <w:jc w:val="both"/>
        <w:rPr>
          <w:rFonts w:ascii="Arial" w:hAnsi="Arial" w:cs="Arial"/>
          <w:sz w:val="24"/>
          <w:szCs w:val="24"/>
        </w:rPr>
      </w:pPr>
    </w:p>
    <w:p w:rsidR="00F07A92" w:rsidRPr="00F07A92" w:rsidRDefault="00F07A92" w:rsidP="00F07A92">
      <w:pPr>
        <w:spacing w:after="0" w:line="240" w:lineRule="auto"/>
        <w:jc w:val="both"/>
        <w:rPr>
          <w:rFonts w:ascii="Arial" w:hAnsi="Arial" w:cs="Arial"/>
          <w:sz w:val="24"/>
          <w:szCs w:val="24"/>
        </w:rPr>
      </w:pPr>
      <w:r w:rsidRPr="00F07A92">
        <w:rPr>
          <w:rFonts w:ascii="Arial" w:hAnsi="Arial" w:cs="Arial"/>
          <w:b/>
          <w:sz w:val="24"/>
          <w:szCs w:val="24"/>
        </w:rPr>
        <w:t>Resolved</w:t>
      </w:r>
      <w:r w:rsidR="00B857AC">
        <w:rPr>
          <w:rFonts w:ascii="Arial" w:hAnsi="Arial" w:cs="Arial"/>
          <w:sz w:val="24"/>
          <w:szCs w:val="24"/>
        </w:rPr>
        <w:t>: That,</w:t>
      </w:r>
    </w:p>
    <w:p w:rsidR="00F07A92" w:rsidRPr="00F07A92" w:rsidRDefault="00F07A92" w:rsidP="00337B87">
      <w:pPr>
        <w:pStyle w:val="ListParagraph"/>
        <w:numPr>
          <w:ilvl w:val="2"/>
          <w:numId w:val="8"/>
        </w:numPr>
        <w:tabs>
          <w:tab w:val="left" w:pos="1843"/>
        </w:tabs>
        <w:ind w:left="709" w:hanging="283"/>
        <w:rPr>
          <w:rFonts w:cs="Arial"/>
        </w:rPr>
      </w:pPr>
      <w:r w:rsidRPr="00F07A92">
        <w:rPr>
          <w:rFonts w:cs="Arial"/>
        </w:rPr>
        <w:t>the County Council's final revenue and capital outturn position for 2016/17 be noted.</w:t>
      </w:r>
    </w:p>
    <w:p w:rsidR="00F07A92" w:rsidRPr="00F07A92" w:rsidRDefault="00F07A92" w:rsidP="00337B87">
      <w:pPr>
        <w:pStyle w:val="ListParagraph"/>
        <w:numPr>
          <w:ilvl w:val="0"/>
          <w:numId w:val="8"/>
        </w:numPr>
        <w:tabs>
          <w:tab w:val="left" w:pos="1843"/>
        </w:tabs>
        <w:ind w:left="709" w:hanging="283"/>
        <w:rPr>
          <w:rFonts w:cs="Arial"/>
        </w:rPr>
      </w:pPr>
      <w:r w:rsidRPr="00F07A92">
        <w:rPr>
          <w:rFonts w:cs="Arial"/>
        </w:rPr>
        <w:t>the 2016/17 underspend be transferred to the transitional reserve.</w:t>
      </w:r>
    </w:p>
    <w:p w:rsidR="00F07A92" w:rsidRDefault="00F07A92" w:rsidP="00F07A92">
      <w:pPr>
        <w:spacing w:after="0" w:line="240" w:lineRule="auto"/>
        <w:jc w:val="both"/>
        <w:rPr>
          <w:rFonts w:ascii="Arial" w:hAnsi="Arial" w:cs="Arial"/>
          <w:b/>
          <w:sz w:val="24"/>
          <w:szCs w:val="24"/>
        </w:rPr>
      </w:pPr>
    </w:p>
    <w:p w:rsidR="00F07A92" w:rsidRDefault="00F07A92" w:rsidP="00F07A92">
      <w:pPr>
        <w:spacing w:after="0" w:line="240" w:lineRule="auto"/>
        <w:jc w:val="both"/>
        <w:rPr>
          <w:rFonts w:ascii="Arial" w:hAnsi="Arial" w:cs="Arial"/>
          <w:b/>
          <w:sz w:val="24"/>
          <w:szCs w:val="24"/>
        </w:rPr>
      </w:pPr>
    </w:p>
    <w:p w:rsidR="00F07A92" w:rsidRPr="007A1EE4" w:rsidRDefault="00F07A92" w:rsidP="007A1EE4">
      <w:pPr>
        <w:pStyle w:val="ListParagraph"/>
        <w:numPr>
          <w:ilvl w:val="0"/>
          <w:numId w:val="44"/>
        </w:numPr>
        <w:rPr>
          <w:rFonts w:cs="Arial"/>
          <w:b/>
        </w:rPr>
      </w:pPr>
      <w:r w:rsidRPr="007A1EE4">
        <w:rPr>
          <w:rFonts w:cs="Arial"/>
          <w:b/>
        </w:rPr>
        <w:t>Procurement Report - Request Approval to Commence Procurement Exercises</w:t>
      </w:r>
    </w:p>
    <w:p w:rsidR="00F07A92" w:rsidRPr="00F07A92" w:rsidRDefault="00F07A92" w:rsidP="00F07A92">
      <w:pPr>
        <w:spacing w:after="0" w:line="240" w:lineRule="auto"/>
        <w:jc w:val="both"/>
        <w:rPr>
          <w:rFonts w:ascii="Arial" w:hAnsi="Arial" w:cs="Arial"/>
          <w:sz w:val="24"/>
          <w:szCs w:val="24"/>
        </w:rPr>
      </w:pPr>
    </w:p>
    <w:p w:rsidR="00F07A92" w:rsidRPr="00F07A92" w:rsidRDefault="00F07A92" w:rsidP="00F07A92">
      <w:pPr>
        <w:spacing w:after="0" w:line="240" w:lineRule="auto"/>
        <w:jc w:val="both"/>
        <w:rPr>
          <w:rFonts w:ascii="Arial" w:hAnsi="Arial" w:cs="Arial"/>
          <w:sz w:val="24"/>
          <w:szCs w:val="24"/>
        </w:rPr>
      </w:pPr>
      <w:r w:rsidRPr="00F07A92">
        <w:rPr>
          <w:rFonts w:ascii="Arial" w:hAnsi="Arial" w:cs="Arial"/>
          <w:b/>
          <w:sz w:val="24"/>
          <w:szCs w:val="24"/>
        </w:rPr>
        <w:t>Resolved</w:t>
      </w:r>
      <w:r w:rsidRPr="00F07A92">
        <w:rPr>
          <w:rFonts w:ascii="Arial" w:hAnsi="Arial" w:cs="Arial"/>
          <w:sz w:val="24"/>
          <w:szCs w:val="24"/>
        </w:rPr>
        <w:t>: That the commencement of the procurement exercise for a Preston Youth Zone operator, as set out in the report, be approved.</w:t>
      </w:r>
    </w:p>
    <w:p w:rsidR="00F07A92" w:rsidRDefault="00F07A92" w:rsidP="00F07A92">
      <w:pPr>
        <w:spacing w:after="0" w:line="240" w:lineRule="auto"/>
        <w:jc w:val="both"/>
        <w:rPr>
          <w:rFonts w:ascii="Arial" w:hAnsi="Arial" w:cs="Arial"/>
          <w:sz w:val="24"/>
          <w:szCs w:val="24"/>
        </w:rPr>
      </w:pPr>
    </w:p>
    <w:p w:rsidR="00F07A92" w:rsidRDefault="00F07A92" w:rsidP="00F07A92">
      <w:pPr>
        <w:spacing w:after="0" w:line="240" w:lineRule="auto"/>
        <w:jc w:val="both"/>
        <w:rPr>
          <w:rFonts w:ascii="Arial" w:hAnsi="Arial" w:cs="Arial"/>
          <w:sz w:val="24"/>
          <w:szCs w:val="24"/>
        </w:rPr>
      </w:pPr>
    </w:p>
    <w:p w:rsidR="00F07A92" w:rsidRPr="007A1EE4" w:rsidRDefault="00F07A92" w:rsidP="007A1EE4">
      <w:pPr>
        <w:pStyle w:val="ListParagraph"/>
        <w:numPr>
          <w:ilvl w:val="0"/>
          <w:numId w:val="44"/>
        </w:numPr>
        <w:rPr>
          <w:rFonts w:cs="Arial"/>
          <w:b/>
        </w:rPr>
      </w:pPr>
      <w:r w:rsidRPr="007A1EE4">
        <w:rPr>
          <w:rFonts w:cs="Arial"/>
          <w:b/>
        </w:rPr>
        <w:t>Schools Apprenticeship Levy</w:t>
      </w:r>
    </w:p>
    <w:p w:rsidR="00F07A92" w:rsidRPr="00F07A92" w:rsidRDefault="00F07A92" w:rsidP="00F07A92">
      <w:pPr>
        <w:spacing w:after="0" w:line="240" w:lineRule="auto"/>
        <w:jc w:val="both"/>
        <w:rPr>
          <w:rFonts w:ascii="Arial" w:hAnsi="Arial" w:cs="Arial"/>
          <w:sz w:val="24"/>
          <w:szCs w:val="24"/>
        </w:rPr>
      </w:pPr>
    </w:p>
    <w:p w:rsidR="00F07A92" w:rsidRPr="00F07A92" w:rsidRDefault="00F07A92" w:rsidP="00F07A92">
      <w:pPr>
        <w:spacing w:after="0" w:line="240" w:lineRule="auto"/>
        <w:jc w:val="both"/>
        <w:rPr>
          <w:rFonts w:ascii="Arial" w:hAnsi="Arial" w:cs="Arial"/>
          <w:sz w:val="24"/>
          <w:szCs w:val="24"/>
        </w:rPr>
      </w:pPr>
      <w:r w:rsidRPr="00F07A92">
        <w:rPr>
          <w:rFonts w:ascii="Arial" w:hAnsi="Arial" w:cs="Arial"/>
          <w:b/>
          <w:sz w:val="24"/>
          <w:szCs w:val="24"/>
        </w:rPr>
        <w:t>Resolved:</w:t>
      </w:r>
      <w:r w:rsidR="00B857AC">
        <w:rPr>
          <w:rFonts w:ascii="Arial" w:hAnsi="Arial" w:cs="Arial"/>
          <w:sz w:val="24"/>
          <w:szCs w:val="24"/>
        </w:rPr>
        <w:t xml:space="preserve"> That,</w:t>
      </w:r>
    </w:p>
    <w:p w:rsidR="00F07A92" w:rsidRPr="00F07A92" w:rsidRDefault="00F07A92" w:rsidP="00337B87">
      <w:pPr>
        <w:pStyle w:val="ListParagraph"/>
        <w:numPr>
          <w:ilvl w:val="2"/>
          <w:numId w:val="9"/>
        </w:numPr>
        <w:ind w:left="709" w:hanging="283"/>
        <w:rPr>
          <w:rFonts w:cs="Arial"/>
        </w:rPr>
      </w:pPr>
      <w:r w:rsidRPr="00F07A92">
        <w:rPr>
          <w:rFonts w:cs="Arial"/>
        </w:rPr>
        <w:t>Lancashire Schools access Apprenticeship Levy funding through the Lancashire County Council Digital Account.</w:t>
      </w:r>
    </w:p>
    <w:p w:rsidR="00F07A92" w:rsidRPr="00F07A92" w:rsidRDefault="00F07A92" w:rsidP="00337B87">
      <w:pPr>
        <w:pStyle w:val="ListParagraph"/>
        <w:numPr>
          <w:ilvl w:val="0"/>
          <w:numId w:val="9"/>
        </w:numPr>
        <w:ind w:left="709" w:hanging="283"/>
        <w:rPr>
          <w:rFonts w:cs="Arial"/>
        </w:rPr>
      </w:pPr>
      <w:r w:rsidRPr="00F07A92">
        <w:rPr>
          <w:rFonts w:cs="Arial"/>
        </w:rPr>
        <w:t>The SL&amp;D Service establishes mechanisms for delivery, governance and operating protocols with Lancashire Schools through the LSF.</w:t>
      </w:r>
    </w:p>
    <w:p w:rsidR="00F07A92" w:rsidRPr="00F07A92" w:rsidRDefault="00F07A92" w:rsidP="00337B87">
      <w:pPr>
        <w:pStyle w:val="ListParagraph"/>
        <w:numPr>
          <w:ilvl w:val="0"/>
          <w:numId w:val="9"/>
        </w:numPr>
        <w:ind w:left="709" w:hanging="283"/>
        <w:rPr>
          <w:rFonts w:cs="Arial"/>
        </w:rPr>
      </w:pPr>
      <w:r w:rsidRPr="00F07A92">
        <w:rPr>
          <w:rFonts w:cs="Arial"/>
        </w:rPr>
        <w:t>SL&amp;D work with LSF to explore funding options to assist in supporting this activity.</w:t>
      </w:r>
    </w:p>
    <w:p w:rsidR="00F07A92" w:rsidRPr="00F07A92" w:rsidRDefault="00F07A92" w:rsidP="00F07A92">
      <w:pPr>
        <w:spacing w:after="0" w:line="240" w:lineRule="auto"/>
        <w:jc w:val="both"/>
        <w:rPr>
          <w:rFonts w:ascii="Arial" w:hAnsi="Arial" w:cs="Arial"/>
          <w:sz w:val="24"/>
          <w:szCs w:val="24"/>
        </w:rPr>
      </w:pPr>
    </w:p>
    <w:p w:rsidR="00F07A92" w:rsidRPr="007A1EE4" w:rsidRDefault="00F07A92" w:rsidP="007A1EE4">
      <w:pPr>
        <w:pStyle w:val="ListParagraph"/>
        <w:numPr>
          <w:ilvl w:val="0"/>
          <w:numId w:val="44"/>
        </w:numPr>
        <w:rPr>
          <w:rFonts w:cs="Arial"/>
          <w:b/>
        </w:rPr>
      </w:pPr>
      <w:r w:rsidRPr="007A1EE4">
        <w:rPr>
          <w:rFonts w:cs="Arial"/>
          <w:b/>
        </w:rPr>
        <w:t>Additional Highway Maintenance Funding – Proposed Apportionment Criteria</w:t>
      </w:r>
    </w:p>
    <w:p w:rsidR="00F07A92" w:rsidRPr="00F07A92" w:rsidRDefault="00F07A92" w:rsidP="00F07A92">
      <w:pPr>
        <w:spacing w:after="0" w:line="240" w:lineRule="auto"/>
        <w:jc w:val="both"/>
        <w:rPr>
          <w:rFonts w:ascii="Arial" w:hAnsi="Arial" w:cs="Arial"/>
          <w:sz w:val="24"/>
          <w:szCs w:val="24"/>
        </w:rPr>
      </w:pPr>
    </w:p>
    <w:p w:rsidR="00F07A92" w:rsidRPr="00F07A92" w:rsidRDefault="00F07A92" w:rsidP="00F07A92">
      <w:pPr>
        <w:spacing w:after="0" w:line="240" w:lineRule="auto"/>
        <w:jc w:val="both"/>
        <w:rPr>
          <w:rFonts w:ascii="Arial" w:hAnsi="Arial" w:cs="Arial"/>
          <w:sz w:val="24"/>
          <w:szCs w:val="24"/>
        </w:rPr>
      </w:pPr>
      <w:r w:rsidRPr="00F07A92">
        <w:rPr>
          <w:rFonts w:ascii="Arial" w:hAnsi="Arial" w:cs="Arial"/>
          <w:b/>
          <w:sz w:val="24"/>
          <w:szCs w:val="24"/>
        </w:rPr>
        <w:t>Resolved:</w:t>
      </w:r>
      <w:r w:rsidRPr="00F07A92">
        <w:rPr>
          <w:rFonts w:ascii="Arial" w:hAnsi="Arial" w:cs="Arial"/>
          <w:sz w:val="24"/>
          <w:szCs w:val="24"/>
        </w:rPr>
        <w:t xml:space="preserve"> That the proposed criteria as detailed in the report be approved to apportion:</w:t>
      </w:r>
    </w:p>
    <w:p w:rsidR="00F07A92" w:rsidRPr="00F07A92" w:rsidRDefault="00F07A92" w:rsidP="00F07A92">
      <w:pPr>
        <w:spacing w:after="0" w:line="240" w:lineRule="auto"/>
        <w:jc w:val="both"/>
        <w:rPr>
          <w:rFonts w:ascii="Arial" w:hAnsi="Arial" w:cs="Arial"/>
          <w:sz w:val="24"/>
          <w:szCs w:val="24"/>
        </w:rPr>
      </w:pPr>
    </w:p>
    <w:p w:rsidR="00F07A92" w:rsidRPr="00F07A92" w:rsidRDefault="00F07A92" w:rsidP="00337B87">
      <w:pPr>
        <w:pStyle w:val="ListParagraph"/>
        <w:numPr>
          <w:ilvl w:val="2"/>
          <w:numId w:val="10"/>
        </w:numPr>
        <w:ind w:left="709" w:hanging="283"/>
        <w:rPr>
          <w:rFonts w:cs="Arial"/>
        </w:rPr>
      </w:pPr>
      <w:r w:rsidRPr="00F07A92">
        <w:rPr>
          <w:rFonts w:cs="Arial"/>
        </w:rPr>
        <w:t>£5 million of additional highway maintenance capital funding approved by Full Council on 20 July 2017 comprising:</w:t>
      </w:r>
    </w:p>
    <w:p w:rsidR="00F07A92" w:rsidRPr="00F07A92" w:rsidRDefault="00F07A92" w:rsidP="00337B87">
      <w:pPr>
        <w:pStyle w:val="ListParagraph"/>
        <w:numPr>
          <w:ilvl w:val="0"/>
          <w:numId w:val="11"/>
        </w:numPr>
        <w:ind w:left="1276" w:hanging="283"/>
        <w:rPr>
          <w:rFonts w:cs="Arial"/>
        </w:rPr>
      </w:pPr>
      <w:r w:rsidRPr="00F07A92">
        <w:rPr>
          <w:rFonts w:cs="Arial"/>
        </w:rPr>
        <w:t>Highways Projects and Resources (Planned Works) - £3 million.</w:t>
      </w:r>
    </w:p>
    <w:p w:rsidR="00F07A92" w:rsidRPr="00F07A92" w:rsidRDefault="00F07A92" w:rsidP="00337B87">
      <w:pPr>
        <w:pStyle w:val="ListParagraph"/>
        <w:numPr>
          <w:ilvl w:val="0"/>
          <w:numId w:val="11"/>
        </w:numPr>
        <w:ind w:left="1276" w:hanging="283"/>
        <w:rPr>
          <w:rFonts w:cs="Arial"/>
        </w:rPr>
      </w:pPr>
      <w:r w:rsidRPr="00F07A92">
        <w:rPr>
          <w:rFonts w:cs="Arial"/>
        </w:rPr>
        <w:t>Responsive/Reactive Maintenance (Minor works) - £1 million.</w:t>
      </w:r>
    </w:p>
    <w:p w:rsidR="00F07A92" w:rsidRPr="00B857AC" w:rsidRDefault="00F07A92" w:rsidP="00337B87">
      <w:pPr>
        <w:pStyle w:val="ListParagraph"/>
        <w:numPr>
          <w:ilvl w:val="0"/>
          <w:numId w:val="11"/>
        </w:numPr>
        <w:ind w:left="1276" w:hanging="283"/>
        <w:rPr>
          <w:rFonts w:cs="Arial"/>
        </w:rPr>
      </w:pPr>
      <w:r w:rsidRPr="00F07A92">
        <w:rPr>
          <w:rFonts w:cs="Arial"/>
        </w:rPr>
        <w:t>Preventative Defect Repairs - £1 million.</w:t>
      </w:r>
    </w:p>
    <w:p w:rsidR="00F07A92" w:rsidRPr="00F07A92" w:rsidRDefault="00F07A92" w:rsidP="00337B87">
      <w:pPr>
        <w:pStyle w:val="ListParagraph"/>
        <w:numPr>
          <w:ilvl w:val="0"/>
          <w:numId w:val="10"/>
        </w:numPr>
        <w:ind w:hanging="283"/>
        <w:rPr>
          <w:rFonts w:cs="Arial"/>
        </w:rPr>
      </w:pPr>
      <w:r w:rsidRPr="00F07A92">
        <w:rPr>
          <w:rFonts w:cs="Arial"/>
        </w:rPr>
        <w:t>The additional highway maintenance revenue funding approved by Full Council on 20 July 2017 comprising:</w:t>
      </w:r>
    </w:p>
    <w:p w:rsidR="00F07A92" w:rsidRPr="00F07A92" w:rsidRDefault="00F07A92" w:rsidP="00337B87">
      <w:pPr>
        <w:pStyle w:val="ListParagraph"/>
        <w:numPr>
          <w:ilvl w:val="0"/>
          <w:numId w:val="12"/>
        </w:numPr>
        <w:ind w:left="1276" w:hanging="425"/>
        <w:rPr>
          <w:rFonts w:cs="Arial"/>
        </w:rPr>
      </w:pPr>
      <w:r w:rsidRPr="00F07A92">
        <w:rPr>
          <w:rFonts w:cs="Arial"/>
        </w:rPr>
        <w:t>Flood Risk (gully cleaning) – 2017/18- £0.300 million / 2018/19 -</w:t>
      </w:r>
    </w:p>
    <w:p w:rsidR="00F07A92" w:rsidRPr="00F07A92" w:rsidRDefault="00F07A92" w:rsidP="00337B87">
      <w:pPr>
        <w:pStyle w:val="ListParagraph"/>
        <w:numPr>
          <w:ilvl w:val="0"/>
          <w:numId w:val="12"/>
        </w:numPr>
        <w:ind w:left="1276" w:hanging="425"/>
        <w:rPr>
          <w:rFonts w:cs="Arial"/>
        </w:rPr>
      </w:pPr>
      <w:r w:rsidRPr="00F07A92">
        <w:rPr>
          <w:rFonts w:cs="Arial"/>
        </w:rPr>
        <w:t>£0.300 million.</w:t>
      </w:r>
    </w:p>
    <w:p w:rsidR="00F07A92" w:rsidRPr="00F07A92" w:rsidRDefault="00F07A92" w:rsidP="00337B87">
      <w:pPr>
        <w:pStyle w:val="ListParagraph"/>
        <w:numPr>
          <w:ilvl w:val="0"/>
          <w:numId w:val="12"/>
        </w:numPr>
        <w:ind w:left="1276" w:hanging="425"/>
        <w:rPr>
          <w:rFonts w:cs="Arial"/>
        </w:rPr>
      </w:pPr>
      <w:r w:rsidRPr="00F07A92">
        <w:rPr>
          <w:rFonts w:cs="Arial"/>
        </w:rPr>
        <w:t>Public Realm Improvements</w:t>
      </w:r>
    </w:p>
    <w:p w:rsidR="00F07A92" w:rsidRDefault="00F07A92" w:rsidP="00F07A92">
      <w:pPr>
        <w:spacing w:after="0" w:line="240" w:lineRule="auto"/>
        <w:jc w:val="both"/>
        <w:rPr>
          <w:rFonts w:ascii="Arial" w:hAnsi="Arial" w:cs="Arial"/>
          <w:sz w:val="24"/>
          <w:szCs w:val="24"/>
        </w:rPr>
      </w:pPr>
    </w:p>
    <w:p w:rsidR="00B857AC" w:rsidRPr="00F07A92" w:rsidRDefault="00B857AC" w:rsidP="00F07A92">
      <w:pPr>
        <w:spacing w:after="0" w:line="240" w:lineRule="auto"/>
        <w:jc w:val="both"/>
        <w:rPr>
          <w:rFonts w:ascii="Arial" w:hAnsi="Arial" w:cs="Arial"/>
          <w:sz w:val="24"/>
          <w:szCs w:val="24"/>
        </w:rPr>
      </w:pPr>
    </w:p>
    <w:p w:rsidR="00F07A92" w:rsidRPr="007A1EE4" w:rsidRDefault="00F07A92" w:rsidP="007A1EE4">
      <w:pPr>
        <w:pStyle w:val="ListParagraph"/>
        <w:numPr>
          <w:ilvl w:val="0"/>
          <w:numId w:val="44"/>
        </w:numPr>
        <w:rPr>
          <w:rFonts w:cs="Arial"/>
          <w:b/>
        </w:rPr>
      </w:pPr>
      <w:r w:rsidRPr="007A1EE4">
        <w:rPr>
          <w:rFonts w:cs="Arial"/>
          <w:b/>
        </w:rPr>
        <w:t>Traffic Calming Scheme and Weight Restriction on Branch Road and Intack lane, Mellor Brook</w:t>
      </w:r>
    </w:p>
    <w:p w:rsidR="00F07A92" w:rsidRPr="00F07A92" w:rsidRDefault="00F07A92" w:rsidP="00F07A92">
      <w:pPr>
        <w:spacing w:after="0" w:line="240" w:lineRule="auto"/>
        <w:jc w:val="both"/>
        <w:rPr>
          <w:rFonts w:ascii="Arial" w:hAnsi="Arial" w:cs="Arial"/>
          <w:sz w:val="24"/>
          <w:szCs w:val="24"/>
        </w:rPr>
      </w:pPr>
    </w:p>
    <w:p w:rsidR="00F07A92" w:rsidRPr="00F07A92" w:rsidRDefault="00F07A92" w:rsidP="00F07A92">
      <w:pPr>
        <w:spacing w:after="0" w:line="240" w:lineRule="auto"/>
        <w:jc w:val="both"/>
        <w:rPr>
          <w:rFonts w:ascii="Arial" w:hAnsi="Arial" w:cs="Arial"/>
          <w:sz w:val="24"/>
          <w:szCs w:val="24"/>
        </w:rPr>
      </w:pPr>
      <w:r w:rsidRPr="00B857AC">
        <w:rPr>
          <w:rFonts w:ascii="Arial" w:hAnsi="Arial" w:cs="Arial"/>
          <w:b/>
          <w:sz w:val="24"/>
          <w:szCs w:val="24"/>
        </w:rPr>
        <w:t>Resolved:</w:t>
      </w:r>
      <w:r w:rsidRPr="00F07A92">
        <w:rPr>
          <w:rFonts w:ascii="Arial" w:hAnsi="Arial" w:cs="Arial"/>
          <w:sz w:val="24"/>
          <w:szCs w:val="24"/>
        </w:rPr>
        <w:t xml:space="preserve"> That the highway works on Branch Road and Intack Lane, Mellor Brook, and the promotion of an associated Traffic Regulation Order to introduce a weight limit, as set out in the report, be approved.</w:t>
      </w:r>
    </w:p>
    <w:p w:rsidR="00F07A92" w:rsidRDefault="00F07A92" w:rsidP="00F07A92">
      <w:pPr>
        <w:spacing w:after="0" w:line="240" w:lineRule="auto"/>
        <w:jc w:val="both"/>
        <w:rPr>
          <w:rFonts w:ascii="Arial" w:hAnsi="Arial" w:cs="Arial"/>
          <w:sz w:val="24"/>
          <w:szCs w:val="24"/>
        </w:rPr>
      </w:pPr>
    </w:p>
    <w:p w:rsidR="00B857AC" w:rsidRPr="00F07A92" w:rsidRDefault="00B857AC" w:rsidP="00F07A92">
      <w:pPr>
        <w:spacing w:after="0" w:line="240" w:lineRule="auto"/>
        <w:jc w:val="both"/>
        <w:rPr>
          <w:rFonts w:ascii="Arial" w:hAnsi="Arial" w:cs="Arial"/>
          <w:sz w:val="24"/>
          <w:szCs w:val="24"/>
        </w:rPr>
      </w:pPr>
    </w:p>
    <w:p w:rsidR="00F07A92" w:rsidRPr="007A1EE4" w:rsidRDefault="00F07A92" w:rsidP="007A1EE4">
      <w:pPr>
        <w:pStyle w:val="ListParagraph"/>
        <w:numPr>
          <w:ilvl w:val="0"/>
          <w:numId w:val="44"/>
        </w:numPr>
        <w:rPr>
          <w:rFonts w:cs="Arial"/>
          <w:b/>
        </w:rPr>
      </w:pPr>
      <w:r w:rsidRPr="007A1EE4">
        <w:rPr>
          <w:rFonts w:cs="Arial"/>
          <w:b/>
        </w:rPr>
        <w:t>M55 Heyhouses Link Road</w:t>
      </w:r>
    </w:p>
    <w:p w:rsidR="00F07A92" w:rsidRPr="00F07A92" w:rsidRDefault="00F07A92" w:rsidP="00F07A92">
      <w:pPr>
        <w:spacing w:after="0" w:line="240" w:lineRule="auto"/>
        <w:jc w:val="both"/>
        <w:rPr>
          <w:rFonts w:ascii="Arial" w:hAnsi="Arial" w:cs="Arial"/>
          <w:sz w:val="24"/>
          <w:szCs w:val="24"/>
        </w:rPr>
      </w:pPr>
    </w:p>
    <w:p w:rsidR="00F07A92" w:rsidRPr="00F07A92" w:rsidRDefault="00F07A92" w:rsidP="00F07A92">
      <w:pPr>
        <w:spacing w:after="0" w:line="240" w:lineRule="auto"/>
        <w:jc w:val="both"/>
        <w:rPr>
          <w:rFonts w:ascii="Arial" w:hAnsi="Arial" w:cs="Arial"/>
          <w:sz w:val="24"/>
          <w:szCs w:val="24"/>
        </w:rPr>
      </w:pPr>
      <w:r w:rsidRPr="00B857AC">
        <w:rPr>
          <w:rFonts w:ascii="Arial" w:hAnsi="Arial" w:cs="Arial"/>
          <w:b/>
          <w:sz w:val="24"/>
          <w:szCs w:val="24"/>
        </w:rPr>
        <w:t>Resolved:</w:t>
      </w:r>
      <w:r w:rsidR="00B857AC">
        <w:rPr>
          <w:rFonts w:ascii="Arial" w:hAnsi="Arial" w:cs="Arial"/>
          <w:sz w:val="24"/>
          <w:szCs w:val="24"/>
        </w:rPr>
        <w:t xml:space="preserve"> That,</w:t>
      </w:r>
    </w:p>
    <w:p w:rsidR="00F07A92" w:rsidRPr="00B857AC" w:rsidRDefault="00F07A92" w:rsidP="00337B87">
      <w:pPr>
        <w:pStyle w:val="ListParagraph"/>
        <w:numPr>
          <w:ilvl w:val="2"/>
          <w:numId w:val="13"/>
        </w:numPr>
        <w:ind w:left="851" w:hanging="284"/>
        <w:rPr>
          <w:rFonts w:cs="Arial"/>
        </w:rPr>
      </w:pPr>
      <w:r w:rsidRPr="00B857AC">
        <w:rPr>
          <w:rFonts w:cs="Arial"/>
        </w:rPr>
        <w:t xml:space="preserve">the arrangements for the construction of the Heyhouses Link Road, as set </w:t>
      </w:r>
      <w:r w:rsidR="00B857AC" w:rsidRPr="00B857AC">
        <w:rPr>
          <w:rFonts w:cs="Arial"/>
        </w:rPr>
        <w:t>out in the report, be approved.</w:t>
      </w:r>
    </w:p>
    <w:p w:rsidR="00F07A92" w:rsidRPr="00B857AC" w:rsidRDefault="00F07A92" w:rsidP="00337B87">
      <w:pPr>
        <w:pStyle w:val="ListParagraph"/>
        <w:numPr>
          <w:ilvl w:val="0"/>
          <w:numId w:val="13"/>
        </w:numPr>
        <w:ind w:left="851" w:hanging="284"/>
        <w:rPr>
          <w:rFonts w:cs="Arial"/>
        </w:rPr>
      </w:pPr>
      <w:r w:rsidRPr="00B857AC">
        <w:rPr>
          <w:rFonts w:cs="Arial"/>
        </w:rPr>
        <w:t>an allocation of £1.7million from the indicative Department for Transport 2020/21 Integrated Transport allocation of £6.054 million to support the accelerated delivery of the M55 H</w:t>
      </w:r>
      <w:r w:rsidR="00B857AC" w:rsidRPr="00B857AC">
        <w:rPr>
          <w:rFonts w:cs="Arial"/>
        </w:rPr>
        <w:t>eyhouses Link Road be approved.</w:t>
      </w:r>
    </w:p>
    <w:p w:rsidR="00F07A92" w:rsidRPr="00B857AC" w:rsidRDefault="00F07A92" w:rsidP="00337B87">
      <w:pPr>
        <w:pStyle w:val="ListParagraph"/>
        <w:numPr>
          <w:ilvl w:val="0"/>
          <w:numId w:val="13"/>
        </w:numPr>
        <w:ind w:left="851" w:hanging="284"/>
        <w:rPr>
          <w:rFonts w:cs="Arial"/>
        </w:rPr>
      </w:pPr>
      <w:r w:rsidRPr="00B857AC">
        <w:rPr>
          <w:rFonts w:cs="Arial"/>
        </w:rPr>
        <w:t xml:space="preserve">it be noted that the County Council as scheme promoter would be bear the financial risk should a scheme outturn cost exceed the value of </w:t>
      </w:r>
      <w:r w:rsidR="00B857AC" w:rsidRPr="00B857AC">
        <w:rPr>
          <w:rFonts w:cs="Arial"/>
        </w:rPr>
        <w:t>contributions received.</w:t>
      </w:r>
    </w:p>
    <w:p w:rsidR="00F07A92" w:rsidRPr="00B857AC" w:rsidRDefault="00F07A92" w:rsidP="00337B87">
      <w:pPr>
        <w:pStyle w:val="ListParagraph"/>
        <w:numPr>
          <w:ilvl w:val="0"/>
          <w:numId w:val="13"/>
        </w:numPr>
        <w:ind w:left="851" w:hanging="284"/>
        <w:rPr>
          <w:rFonts w:cs="Arial"/>
        </w:rPr>
      </w:pPr>
      <w:r w:rsidRPr="00B857AC">
        <w:rPr>
          <w:rFonts w:cs="Arial"/>
        </w:rPr>
        <w:t>a further report be presented in due course to consider a scheme proposal.</w:t>
      </w:r>
    </w:p>
    <w:p w:rsidR="00F07A92" w:rsidRPr="00F07A92" w:rsidRDefault="00F07A92" w:rsidP="00B857AC">
      <w:pPr>
        <w:spacing w:after="0" w:line="240" w:lineRule="auto"/>
        <w:ind w:left="709" w:hanging="283"/>
        <w:jc w:val="both"/>
        <w:rPr>
          <w:rFonts w:ascii="Arial" w:hAnsi="Arial" w:cs="Arial"/>
          <w:sz w:val="24"/>
          <w:szCs w:val="24"/>
        </w:rPr>
      </w:pPr>
    </w:p>
    <w:p w:rsidR="00F07A92" w:rsidRPr="00F07A92" w:rsidRDefault="00F07A92" w:rsidP="00F07A92">
      <w:pPr>
        <w:spacing w:after="0" w:line="240" w:lineRule="auto"/>
        <w:jc w:val="both"/>
        <w:rPr>
          <w:rFonts w:ascii="Arial" w:hAnsi="Arial" w:cs="Arial"/>
          <w:sz w:val="24"/>
          <w:szCs w:val="24"/>
        </w:rPr>
      </w:pPr>
    </w:p>
    <w:p w:rsidR="00F07A92" w:rsidRPr="007A1EE4" w:rsidRDefault="00F07A92" w:rsidP="007A1EE4">
      <w:pPr>
        <w:pStyle w:val="ListParagraph"/>
        <w:numPr>
          <w:ilvl w:val="0"/>
          <w:numId w:val="44"/>
        </w:numPr>
        <w:rPr>
          <w:rFonts w:cs="Arial"/>
          <w:b/>
        </w:rPr>
      </w:pPr>
      <w:r w:rsidRPr="007A1EE4">
        <w:rPr>
          <w:rFonts w:cs="Arial"/>
          <w:b/>
        </w:rPr>
        <w:t>Burnley Town Centre Improvements</w:t>
      </w:r>
    </w:p>
    <w:p w:rsidR="00F07A92" w:rsidRPr="00F07A92" w:rsidRDefault="00F07A92" w:rsidP="00F07A92">
      <w:pPr>
        <w:spacing w:after="0" w:line="240" w:lineRule="auto"/>
        <w:jc w:val="both"/>
        <w:rPr>
          <w:rFonts w:ascii="Arial" w:hAnsi="Arial" w:cs="Arial"/>
          <w:sz w:val="24"/>
          <w:szCs w:val="24"/>
        </w:rPr>
      </w:pPr>
    </w:p>
    <w:p w:rsidR="00F07A92" w:rsidRPr="00F07A92" w:rsidRDefault="00F07A92" w:rsidP="00F07A92">
      <w:pPr>
        <w:spacing w:after="0" w:line="240" w:lineRule="auto"/>
        <w:jc w:val="both"/>
        <w:rPr>
          <w:rFonts w:ascii="Arial" w:hAnsi="Arial" w:cs="Arial"/>
          <w:sz w:val="24"/>
          <w:szCs w:val="24"/>
        </w:rPr>
      </w:pPr>
      <w:r w:rsidRPr="00B857AC">
        <w:rPr>
          <w:rFonts w:ascii="Arial" w:hAnsi="Arial" w:cs="Arial"/>
          <w:b/>
          <w:sz w:val="24"/>
          <w:szCs w:val="24"/>
        </w:rPr>
        <w:t>Resolved:</w:t>
      </w:r>
      <w:r w:rsidR="00B857AC">
        <w:rPr>
          <w:rFonts w:ascii="Arial" w:hAnsi="Arial" w:cs="Arial"/>
          <w:sz w:val="24"/>
          <w:szCs w:val="24"/>
        </w:rPr>
        <w:t xml:space="preserve"> That,</w:t>
      </w:r>
    </w:p>
    <w:p w:rsidR="00F07A92" w:rsidRPr="00B857AC" w:rsidRDefault="00F07A92" w:rsidP="00337B87">
      <w:pPr>
        <w:pStyle w:val="ListParagraph"/>
        <w:numPr>
          <w:ilvl w:val="0"/>
          <w:numId w:val="14"/>
        </w:numPr>
        <w:ind w:left="851" w:hanging="284"/>
        <w:rPr>
          <w:rFonts w:cs="Arial"/>
        </w:rPr>
      </w:pPr>
      <w:r w:rsidRPr="00B857AC">
        <w:rPr>
          <w:rFonts w:cs="Arial"/>
        </w:rPr>
        <w:t>an additional £325,000 be added to the 2015/16 Burnley Town Centre Improvements project to be funded from the capital programme, subject to confirmation from Burnley Borough Council of their agreement to provide additional funding o</w:t>
      </w:r>
      <w:r w:rsidR="00B857AC" w:rsidRPr="00B857AC">
        <w:rPr>
          <w:rFonts w:cs="Arial"/>
        </w:rPr>
        <w:t>f £325,000 towards the project.</w:t>
      </w:r>
    </w:p>
    <w:p w:rsidR="00F07A92" w:rsidRPr="00B857AC" w:rsidRDefault="00F07A92" w:rsidP="00337B87">
      <w:pPr>
        <w:pStyle w:val="ListParagraph"/>
        <w:numPr>
          <w:ilvl w:val="0"/>
          <w:numId w:val="14"/>
        </w:numPr>
        <w:ind w:left="851" w:hanging="284"/>
        <w:rPr>
          <w:rFonts w:cs="Arial"/>
        </w:rPr>
      </w:pPr>
      <w:r w:rsidRPr="00B857AC">
        <w:rPr>
          <w:rFonts w:cs="Arial"/>
        </w:rPr>
        <w:t>Burnley Borough Council's contribution of £325,000, once received, be added to the 2015/16 Burnley T</w:t>
      </w:r>
      <w:r w:rsidR="00B857AC" w:rsidRPr="00B857AC">
        <w:rPr>
          <w:rFonts w:cs="Arial"/>
        </w:rPr>
        <w:t>own Centre Improvement project.</w:t>
      </w:r>
    </w:p>
    <w:p w:rsidR="00F07A92" w:rsidRPr="00B857AC" w:rsidRDefault="00F07A92" w:rsidP="00337B87">
      <w:pPr>
        <w:pStyle w:val="ListParagraph"/>
        <w:numPr>
          <w:ilvl w:val="0"/>
          <w:numId w:val="14"/>
        </w:numPr>
        <w:ind w:left="851" w:hanging="284"/>
        <w:rPr>
          <w:rFonts w:cs="Arial"/>
        </w:rPr>
      </w:pPr>
      <w:r w:rsidRPr="00B857AC">
        <w:rPr>
          <w:rFonts w:cs="Arial"/>
        </w:rPr>
        <w:t xml:space="preserve">officers be requested to develop alternative proposals for the additional £325,000 LCC funding should Burnley Borough Council not agree to provide additional funding of £325,000. </w:t>
      </w:r>
    </w:p>
    <w:p w:rsidR="00F07A92" w:rsidRDefault="00F07A92" w:rsidP="00F07A92">
      <w:pPr>
        <w:spacing w:after="0" w:line="240" w:lineRule="auto"/>
        <w:jc w:val="both"/>
        <w:rPr>
          <w:rFonts w:ascii="Arial" w:hAnsi="Arial" w:cs="Arial"/>
          <w:sz w:val="24"/>
          <w:szCs w:val="24"/>
        </w:rPr>
      </w:pPr>
    </w:p>
    <w:p w:rsidR="00B857AC" w:rsidRPr="00F07A92" w:rsidRDefault="00B857AC" w:rsidP="00F07A92">
      <w:pPr>
        <w:spacing w:after="0" w:line="240" w:lineRule="auto"/>
        <w:jc w:val="both"/>
        <w:rPr>
          <w:rFonts w:ascii="Arial" w:hAnsi="Arial" w:cs="Arial"/>
          <w:sz w:val="24"/>
          <w:szCs w:val="24"/>
        </w:rPr>
      </w:pPr>
    </w:p>
    <w:p w:rsidR="00F07A92" w:rsidRDefault="00F07A92" w:rsidP="007A1EE4">
      <w:pPr>
        <w:pStyle w:val="ListParagraph"/>
        <w:numPr>
          <w:ilvl w:val="0"/>
          <w:numId w:val="44"/>
        </w:numPr>
        <w:rPr>
          <w:rFonts w:cs="Arial"/>
          <w:b/>
        </w:rPr>
      </w:pPr>
      <w:r w:rsidRPr="007A1EE4">
        <w:rPr>
          <w:rFonts w:cs="Arial"/>
          <w:b/>
        </w:rPr>
        <w:t>Highways Capital Programme - Proposed Amendments</w:t>
      </w:r>
    </w:p>
    <w:p w:rsidR="007A1EE4" w:rsidRPr="007A1EE4" w:rsidRDefault="007A1EE4" w:rsidP="007A1EE4">
      <w:pPr>
        <w:pStyle w:val="ListParagraph"/>
        <w:ind w:left="612"/>
        <w:rPr>
          <w:rFonts w:cs="Arial"/>
          <w:b/>
        </w:rPr>
      </w:pPr>
    </w:p>
    <w:p w:rsidR="00F07A92" w:rsidRPr="00F07A92" w:rsidRDefault="00F07A92" w:rsidP="00F07A92">
      <w:pPr>
        <w:spacing w:after="0" w:line="240" w:lineRule="auto"/>
        <w:jc w:val="both"/>
        <w:rPr>
          <w:rFonts w:ascii="Arial" w:hAnsi="Arial" w:cs="Arial"/>
          <w:sz w:val="24"/>
          <w:szCs w:val="24"/>
        </w:rPr>
      </w:pPr>
      <w:r w:rsidRPr="00B857AC">
        <w:rPr>
          <w:rFonts w:ascii="Arial" w:hAnsi="Arial" w:cs="Arial"/>
          <w:b/>
          <w:sz w:val="24"/>
          <w:szCs w:val="24"/>
        </w:rPr>
        <w:t>Resolved:</w:t>
      </w:r>
      <w:r w:rsidRPr="00F07A92">
        <w:rPr>
          <w:rFonts w:ascii="Arial" w:hAnsi="Arial" w:cs="Arial"/>
          <w:sz w:val="24"/>
          <w:szCs w:val="24"/>
        </w:rPr>
        <w:t xml:space="preserve"> That the proposed amendments to the Highways Capital Programme, as outlined in Appendix 'A' to the report, be approved.</w:t>
      </w:r>
    </w:p>
    <w:p w:rsidR="00F07A92" w:rsidRDefault="00F07A92" w:rsidP="00F07A92">
      <w:pPr>
        <w:spacing w:after="0" w:line="240" w:lineRule="auto"/>
        <w:jc w:val="both"/>
        <w:rPr>
          <w:rFonts w:ascii="Arial" w:hAnsi="Arial" w:cs="Arial"/>
          <w:sz w:val="24"/>
          <w:szCs w:val="24"/>
        </w:rPr>
      </w:pPr>
    </w:p>
    <w:p w:rsidR="00B857AC" w:rsidRPr="00F07A92" w:rsidRDefault="00B857AC" w:rsidP="00F07A92">
      <w:pPr>
        <w:spacing w:after="0" w:line="240" w:lineRule="auto"/>
        <w:jc w:val="both"/>
        <w:rPr>
          <w:rFonts w:ascii="Arial" w:hAnsi="Arial" w:cs="Arial"/>
          <w:sz w:val="24"/>
          <w:szCs w:val="24"/>
        </w:rPr>
      </w:pPr>
    </w:p>
    <w:p w:rsidR="00F07A92" w:rsidRPr="007A1EE4" w:rsidRDefault="00F07A92" w:rsidP="007A1EE4">
      <w:pPr>
        <w:pStyle w:val="ListParagraph"/>
        <w:numPr>
          <w:ilvl w:val="0"/>
          <w:numId w:val="44"/>
        </w:numPr>
        <w:rPr>
          <w:rFonts w:cs="Arial"/>
          <w:b/>
        </w:rPr>
      </w:pPr>
      <w:r w:rsidRPr="007A1EE4">
        <w:rPr>
          <w:rFonts w:cs="Arial"/>
          <w:b/>
        </w:rPr>
        <w:t>National Productivity Investment Fund - Proposed Allocation of Direct Grant Payment</w:t>
      </w:r>
    </w:p>
    <w:p w:rsidR="00F07A92" w:rsidRPr="00F07A92" w:rsidRDefault="00F07A92" w:rsidP="00F07A92">
      <w:pPr>
        <w:spacing w:after="0" w:line="240" w:lineRule="auto"/>
        <w:jc w:val="both"/>
        <w:rPr>
          <w:rFonts w:ascii="Arial" w:hAnsi="Arial" w:cs="Arial"/>
          <w:sz w:val="24"/>
          <w:szCs w:val="24"/>
        </w:rPr>
      </w:pPr>
    </w:p>
    <w:p w:rsidR="00F07A92" w:rsidRPr="00F07A92" w:rsidRDefault="00F07A92" w:rsidP="00F07A92">
      <w:pPr>
        <w:spacing w:after="0" w:line="240" w:lineRule="auto"/>
        <w:jc w:val="both"/>
        <w:rPr>
          <w:rFonts w:ascii="Arial" w:hAnsi="Arial" w:cs="Arial"/>
          <w:sz w:val="24"/>
          <w:szCs w:val="24"/>
        </w:rPr>
      </w:pPr>
      <w:r w:rsidRPr="00B857AC">
        <w:rPr>
          <w:rFonts w:ascii="Arial" w:hAnsi="Arial" w:cs="Arial"/>
          <w:b/>
          <w:sz w:val="24"/>
          <w:szCs w:val="24"/>
        </w:rPr>
        <w:t>Resolved:</w:t>
      </w:r>
      <w:r w:rsidRPr="00F07A92">
        <w:rPr>
          <w:rFonts w:ascii="Arial" w:hAnsi="Arial" w:cs="Arial"/>
          <w:sz w:val="24"/>
          <w:szCs w:val="24"/>
        </w:rPr>
        <w:t xml:space="preserve"> That £0.200 million of the National Productivity Investment Fund direct grant award of £4.655 million be allocated to fund detailed design of improvements to the M65 key Growth Corridor at Junctions 8, 9, 10 and 13 and North Valley Road/Vivary Way in Colne.</w:t>
      </w:r>
    </w:p>
    <w:p w:rsidR="00F07A92" w:rsidRDefault="00F07A92" w:rsidP="00F07A92">
      <w:pPr>
        <w:spacing w:after="0" w:line="240" w:lineRule="auto"/>
        <w:jc w:val="both"/>
        <w:rPr>
          <w:rFonts w:ascii="Arial" w:hAnsi="Arial" w:cs="Arial"/>
          <w:sz w:val="24"/>
          <w:szCs w:val="24"/>
        </w:rPr>
      </w:pPr>
    </w:p>
    <w:p w:rsidR="00B857AC" w:rsidRPr="00F07A92" w:rsidRDefault="00B857AC" w:rsidP="00F07A92">
      <w:pPr>
        <w:spacing w:after="0" w:line="240" w:lineRule="auto"/>
        <w:jc w:val="both"/>
        <w:rPr>
          <w:rFonts w:ascii="Arial" w:hAnsi="Arial" w:cs="Arial"/>
          <w:sz w:val="24"/>
          <w:szCs w:val="24"/>
        </w:rPr>
      </w:pPr>
    </w:p>
    <w:p w:rsidR="00F07A92" w:rsidRPr="007A1EE4" w:rsidRDefault="00F07A92" w:rsidP="007A1EE4">
      <w:pPr>
        <w:pStyle w:val="ListParagraph"/>
        <w:numPr>
          <w:ilvl w:val="0"/>
          <w:numId w:val="44"/>
        </w:numPr>
        <w:rPr>
          <w:rFonts w:cs="Arial"/>
          <w:b/>
        </w:rPr>
      </w:pPr>
      <w:r w:rsidRPr="007A1EE4">
        <w:rPr>
          <w:rFonts w:cs="Arial"/>
          <w:b/>
        </w:rPr>
        <w:t>Capital Strategy for Schools 2017/18 to 2019/20</w:t>
      </w:r>
    </w:p>
    <w:p w:rsidR="00F07A92" w:rsidRPr="00F07A92" w:rsidRDefault="00F07A92" w:rsidP="00F07A92">
      <w:pPr>
        <w:spacing w:after="0" w:line="240" w:lineRule="auto"/>
        <w:jc w:val="both"/>
        <w:rPr>
          <w:rFonts w:ascii="Arial" w:hAnsi="Arial" w:cs="Arial"/>
          <w:sz w:val="24"/>
          <w:szCs w:val="24"/>
        </w:rPr>
      </w:pPr>
    </w:p>
    <w:p w:rsidR="00F07A92" w:rsidRPr="00F07A92" w:rsidRDefault="00F07A92" w:rsidP="00F07A92">
      <w:pPr>
        <w:spacing w:after="0" w:line="240" w:lineRule="auto"/>
        <w:jc w:val="both"/>
        <w:rPr>
          <w:rFonts w:ascii="Arial" w:hAnsi="Arial" w:cs="Arial"/>
          <w:sz w:val="24"/>
          <w:szCs w:val="24"/>
        </w:rPr>
      </w:pPr>
      <w:r w:rsidRPr="00B857AC">
        <w:rPr>
          <w:rFonts w:ascii="Arial" w:hAnsi="Arial" w:cs="Arial"/>
          <w:b/>
          <w:sz w:val="24"/>
          <w:szCs w:val="24"/>
        </w:rPr>
        <w:t>Resolved:</w:t>
      </w:r>
      <w:r w:rsidR="00B857AC">
        <w:rPr>
          <w:rFonts w:ascii="Arial" w:hAnsi="Arial" w:cs="Arial"/>
          <w:sz w:val="24"/>
          <w:szCs w:val="24"/>
        </w:rPr>
        <w:t xml:space="preserve"> That,</w:t>
      </w:r>
    </w:p>
    <w:p w:rsidR="00F07A92" w:rsidRPr="00B857AC" w:rsidRDefault="00F07A92" w:rsidP="00337B87">
      <w:pPr>
        <w:pStyle w:val="ListParagraph"/>
        <w:numPr>
          <w:ilvl w:val="0"/>
          <w:numId w:val="15"/>
        </w:numPr>
        <w:ind w:left="851" w:hanging="284"/>
        <w:rPr>
          <w:rFonts w:cs="Arial"/>
        </w:rPr>
      </w:pPr>
      <w:r w:rsidRPr="00B857AC">
        <w:rPr>
          <w:rFonts w:cs="Arial"/>
        </w:rPr>
        <w:t>the proposed expenditure priorities for 2017/18 to 2019/20, as set out at  Appendix 'A' of the r</w:t>
      </w:r>
      <w:r w:rsidR="00B857AC" w:rsidRPr="00B857AC">
        <w:rPr>
          <w:rFonts w:cs="Arial"/>
        </w:rPr>
        <w:t>eport, as amended, be approved.</w:t>
      </w:r>
    </w:p>
    <w:p w:rsidR="00F07A92" w:rsidRPr="00B857AC" w:rsidRDefault="00F07A92" w:rsidP="00337B87">
      <w:pPr>
        <w:pStyle w:val="ListParagraph"/>
        <w:numPr>
          <w:ilvl w:val="0"/>
          <w:numId w:val="15"/>
        </w:numPr>
        <w:ind w:left="851" w:hanging="284"/>
        <w:rPr>
          <w:rFonts w:cs="Arial"/>
        </w:rPr>
      </w:pPr>
      <w:r w:rsidRPr="00B857AC">
        <w:rPr>
          <w:rFonts w:cs="Arial"/>
        </w:rPr>
        <w:t>further reports be presented on individual project costs, any further in-year allocations of capital funding and any adjustments to the th</w:t>
      </w:r>
      <w:r w:rsidR="00B857AC" w:rsidRPr="00B857AC">
        <w:rPr>
          <w:rFonts w:cs="Arial"/>
        </w:rPr>
        <w:t>ree year programme as required.</w:t>
      </w:r>
    </w:p>
    <w:p w:rsidR="00F07A92" w:rsidRPr="00B857AC" w:rsidRDefault="00F07A92" w:rsidP="00337B87">
      <w:pPr>
        <w:pStyle w:val="ListParagraph"/>
        <w:numPr>
          <w:ilvl w:val="0"/>
          <w:numId w:val="15"/>
        </w:numPr>
        <w:ind w:left="851" w:hanging="284"/>
        <w:rPr>
          <w:rFonts w:cs="Arial"/>
        </w:rPr>
      </w:pPr>
      <w:r w:rsidRPr="00B857AC">
        <w:rPr>
          <w:rFonts w:cs="Arial"/>
        </w:rPr>
        <w:t>the inclusion of additional funding be authorised from individual schools into the respective capital project which, in turn, should be added to the capital programme and reported quarterly wit</w:t>
      </w:r>
      <w:r w:rsidR="00B857AC" w:rsidRPr="00B857AC">
        <w:rPr>
          <w:rFonts w:cs="Arial"/>
        </w:rPr>
        <w:t>hin the "Money Matters" report.</w:t>
      </w:r>
    </w:p>
    <w:p w:rsidR="00F07A92" w:rsidRPr="00B857AC" w:rsidRDefault="00F07A92" w:rsidP="00337B87">
      <w:pPr>
        <w:pStyle w:val="ListParagraph"/>
        <w:numPr>
          <w:ilvl w:val="0"/>
          <w:numId w:val="15"/>
        </w:numPr>
        <w:ind w:left="851" w:hanging="284"/>
        <w:rPr>
          <w:rFonts w:cs="Arial"/>
        </w:rPr>
      </w:pPr>
      <w:r w:rsidRPr="00B857AC">
        <w:rPr>
          <w:rFonts w:cs="Arial"/>
        </w:rPr>
        <w:t>the change in phasing of the condition programme be acknowledged.</w:t>
      </w:r>
    </w:p>
    <w:p w:rsidR="00F07A92" w:rsidRPr="00B857AC" w:rsidRDefault="00F07A92" w:rsidP="00337B87">
      <w:pPr>
        <w:pStyle w:val="ListParagraph"/>
        <w:numPr>
          <w:ilvl w:val="0"/>
          <w:numId w:val="15"/>
        </w:numPr>
        <w:ind w:left="851" w:hanging="284"/>
        <w:rPr>
          <w:rFonts w:cs="Arial"/>
        </w:rPr>
      </w:pPr>
      <w:r w:rsidRPr="00B857AC">
        <w:rPr>
          <w:rFonts w:cs="Arial"/>
        </w:rPr>
        <w:t xml:space="preserve">additional funding of £0.505m, from the Schools Condition allocation for 2017/18, be provided to carry out dry rot remedial works at </w:t>
      </w:r>
      <w:proofErr w:type="spellStart"/>
      <w:r w:rsidRPr="00B857AC">
        <w:rPr>
          <w:rFonts w:cs="Arial"/>
        </w:rPr>
        <w:t>Heasandford</w:t>
      </w:r>
      <w:proofErr w:type="spellEnd"/>
      <w:r w:rsidRPr="00B857AC">
        <w:rPr>
          <w:rFonts w:cs="Arial"/>
        </w:rPr>
        <w:t xml:space="preserve"> Primary School Burnley.</w:t>
      </w:r>
    </w:p>
    <w:p w:rsidR="00F07A92" w:rsidRPr="00B857AC" w:rsidRDefault="00F07A92" w:rsidP="00337B87">
      <w:pPr>
        <w:pStyle w:val="ListParagraph"/>
        <w:numPr>
          <w:ilvl w:val="0"/>
          <w:numId w:val="15"/>
        </w:numPr>
        <w:ind w:left="851" w:hanging="284"/>
        <w:rPr>
          <w:rFonts w:cs="Arial"/>
        </w:rPr>
      </w:pPr>
      <w:r w:rsidRPr="00B857AC">
        <w:rPr>
          <w:rFonts w:cs="Arial"/>
        </w:rPr>
        <w:t>additional funding of £0.120m from the Schools Condition allocation for 2017/18, be provided to carry out dry rot remedial works at Peel Park Primary School, Accrington.</w:t>
      </w:r>
    </w:p>
    <w:p w:rsidR="00F07A92" w:rsidRDefault="00F07A92" w:rsidP="00F07A92">
      <w:pPr>
        <w:spacing w:after="0" w:line="240" w:lineRule="auto"/>
        <w:jc w:val="both"/>
        <w:rPr>
          <w:rFonts w:ascii="Arial" w:hAnsi="Arial" w:cs="Arial"/>
          <w:sz w:val="24"/>
          <w:szCs w:val="24"/>
        </w:rPr>
      </w:pPr>
    </w:p>
    <w:p w:rsidR="00B857AC" w:rsidRPr="00F07A92" w:rsidRDefault="00B857AC" w:rsidP="00F07A92">
      <w:pPr>
        <w:spacing w:after="0" w:line="240" w:lineRule="auto"/>
        <w:jc w:val="both"/>
        <w:rPr>
          <w:rFonts w:ascii="Arial" w:hAnsi="Arial" w:cs="Arial"/>
          <w:sz w:val="24"/>
          <w:szCs w:val="24"/>
        </w:rPr>
      </w:pPr>
    </w:p>
    <w:p w:rsidR="00F07A92" w:rsidRPr="007A1EE4" w:rsidRDefault="00F07A92" w:rsidP="007A1EE4">
      <w:pPr>
        <w:pStyle w:val="ListParagraph"/>
        <w:numPr>
          <w:ilvl w:val="0"/>
          <w:numId w:val="44"/>
        </w:numPr>
        <w:rPr>
          <w:rFonts w:cs="Arial"/>
          <w:b/>
        </w:rPr>
      </w:pPr>
      <w:r w:rsidRPr="007A1EE4">
        <w:rPr>
          <w:rFonts w:cs="Arial"/>
          <w:b/>
        </w:rPr>
        <w:t>School Place Provision Strategy 2017/18 to 2019/20</w:t>
      </w:r>
    </w:p>
    <w:p w:rsidR="00F07A92" w:rsidRPr="00F07A92" w:rsidRDefault="00F07A92" w:rsidP="00F07A92">
      <w:pPr>
        <w:spacing w:after="0" w:line="240" w:lineRule="auto"/>
        <w:jc w:val="both"/>
        <w:rPr>
          <w:rFonts w:ascii="Arial" w:hAnsi="Arial" w:cs="Arial"/>
          <w:sz w:val="24"/>
          <w:szCs w:val="24"/>
        </w:rPr>
      </w:pPr>
    </w:p>
    <w:p w:rsidR="00F07A92" w:rsidRPr="00F07A92" w:rsidRDefault="00F07A92" w:rsidP="00F07A92">
      <w:pPr>
        <w:spacing w:after="0" w:line="240" w:lineRule="auto"/>
        <w:jc w:val="both"/>
        <w:rPr>
          <w:rFonts w:ascii="Arial" w:hAnsi="Arial" w:cs="Arial"/>
          <w:sz w:val="24"/>
          <w:szCs w:val="24"/>
        </w:rPr>
      </w:pPr>
      <w:r w:rsidRPr="00B857AC">
        <w:rPr>
          <w:rFonts w:ascii="Arial" w:hAnsi="Arial" w:cs="Arial"/>
          <w:b/>
          <w:sz w:val="24"/>
          <w:szCs w:val="24"/>
        </w:rPr>
        <w:t>Resolved:</w:t>
      </w:r>
      <w:r w:rsidRPr="00F07A92">
        <w:rPr>
          <w:rFonts w:ascii="Arial" w:hAnsi="Arial" w:cs="Arial"/>
          <w:sz w:val="24"/>
          <w:szCs w:val="24"/>
        </w:rPr>
        <w:t xml:space="preserve"> That, subject to a review of the figures provided for Pendle and in particular Nelson and Colne, the School Place Provision Strategy 2017/18 to 2019/20, as set out at Appendix 'A', be approved.</w:t>
      </w:r>
    </w:p>
    <w:p w:rsidR="00F07A92" w:rsidRDefault="00F07A92" w:rsidP="00F07A92">
      <w:pPr>
        <w:spacing w:after="0" w:line="240" w:lineRule="auto"/>
        <w:jc w:val="both"/>
        <w:rPr>
          <w:rFonts w:ascii="Arial" w:hAnsi="Arial" w:cs="Arial"/>
          <w:sz w:val="24"/>
          <w:szCs w:val="24"/>
        </w:rPr>
      </w:pPr>
    </w:p>
    <w:p w:rsidR="00B857AC" w:rsidRDefault="00B857AC" w:rsidP="00F07A92">
      <w:pPr>
        <w:spacing w:after="0" w:line="240" w:lineRule="auto"/>
        <w:jc w:val="both"/>
        <w:rPr>
          <w:rFonts w:ascii="Arial" w:hAnsi="Arial" w:cs="Arial"/>
          <w:sz w:val="24"/>
          <w:szCs w:val="24"/>
        </w:rPr>
      </w:pPr>
    </w:p>
    <w:p w:rsidR="007A1EE4" w:rsidRDefault="007A1EE4" w:rsidP="00F07A92">
      <w:pPr>
        <w:spacing w:after="0" w:line="240" w:lineRule="auto"/>
        <w:jc w:val="both"/>
        <w:rPr>
          <w:rFonts w:ascii="Arial" w:hAnsi="Arial" w:cs="Arial"/>
          <w:sz w:val="24"/>
          <w:szCs w:val="24"/>
        </w:rPr>
      </w:pPr>
    </w:p>
    <w:p w:rsidR="007A1EE4" w:rsidRDefault="007A1EE4" w:rsidP="00F07A92">
      <w:pPr>
        <w:spacing w:after="0" w:line="240" w:lineRule="auto"/>
        <w:jc w:val="both"/>
        <w:rPr>
          <w:rFonts w:ascii="Arial" w:hAnsi="Arial" w:cs="Arial"/>
          <w:sz w:val="24"/>
          <w:szCs w:val="24"/>
        </w:rPr>
      </w:pPr>
    </w:p>
    <w:p w:rsidR="007A1EE4" w:rsidRDefault="007A1EE4" w:rsidP="00F07A92">
      <w:pPr>
        <w:spacing w:after="0" w:line="240" w:lineRule="auto"/>
        <w:jc w:val="both"/>
        <w:rPr>
          <w:rFonts w:ascii="Arial" w:hAnsi="Arial" w:cs="Arial"/>
          <w:sz w:val="24"/>
          <w:szCs w:val="24"/>
        </w:rPr>
      </w:pPr>
    </w:p>
    <w:p w:rsidR="007A1EE4" w:rsidRPr="00F07A92" w:rsidRDefault="007A1EE4" w:rsidP="00F07A92">
      <w:pPr>
        <w:spacing w:after="0" w:line="240" w:lineRule="auto"/>
        <w:jc w:val="both"/>
        <w:rPr>
          <w:rFonts w:ascii="Arial" w:hAnsi="Arial" w:cs="Arial"/>
          <w:sz w:val="24"/>
          <w:szCs w:val="24"/>
        </w:rPr>
      </w:pPr>
    </w:p>
    <w:p w:rsidR="00F07A92" w:rsidRPr="007A1EE4" w:rsidRDefault="00F07A92" w:rsidP="007A1EE4">
      <w:pPr>
        <w:pStyle w:val="ListParagraph"/>
        <w:numPr>
          <w:ilvl w:val="0"/>
          <w:numId w:val="44"/>
        </w:numPr>
        <w:rPr>
          <w:rFonts w:cs="Arial"/>
          <w:b/>
        </w:rPr>
      </w:pPr>
      <w:r w:rsidRPr="007A1EE4">
        <w:rPr>
          <w:rFonts w:cs="Arial"/>
          <w:b/>
        </w:rPr>
        <w:t>Secondary Education Provision in Burnley</w:t>
      </w:r>
    </w:p>
    <w:p w:rsidR="00F07A92" w:rsidRPr="00F07A92" w:rsidRDefault="00F07A92" w:rsidP="00F07A92">
      <w:pPr>
        <w:spacing w:after="0" w:line="240" w:lineRule="auto"/>
        <w:jc w:val="both"/>
        <w:rPr>
          <w:rFonts w:ascii="Arial" w:hAnsi="Arial" w:cs="Arial"/>
          <w:sz w:val="24"/>
          <w:szCs w:val="24"/>
        </w:rPr>
      </w:pPr>
    </w:p>
    <w:p w:rsidR="00F07A92" w:rsidRPr="00F07A92" w:rsidRDefault="00F07A92" w:rsidP="00F07A92">
      <w:pPr>
        <w:spacing w:after="0" w:line="240" w:lineRule="auto"/>
        <w:jc w:val="both"/>
        <w:rPr>
          <w:rFonts w:ascii="Arial" w:hAnsi="Arial" w:cs="Arial"/>
          <w:sz w:val="24"/>
          <w:szCs w:val="24"/>
        </w:rPr>
      </w:pPr>
      <w:r w:rsidRPr="00B857AC">
        <w:rPr>
          <w:rFonts w:ascii="Arial" w:hAnsi="Arial" w:cs="Arial"/>
          <w:b/>
          <w:sz w:val="24"/>
          <w:szCs w:val="24"/>
        </w:rPr>
        <w:t>Resolved:</w:t>
      </w:r>
      <w:r w:rsidR="00B857AC">
        <w:rPr>
          <w:rFonts w:ascii="Arial" w:hAnsi="Arial" w:cs="Arial"/>
          <w:sz w:val="24"/>
          <w:szCs w:val="24"/>
        </w:rPr>
        <w:t xml:space="preserve"> That</w:t>
      </w:r>
    </w:p>
    <w:p w:rsidR="00F07A92" w:rsidRPr="00B857AC" w:rsidRDefault="00F07A92" w:rsidP="00337B87">
      <w:pPr>
        <w:pStyle w:val="ListParagraph"/>
        <w:numPr>
          <w:ilvl w:val="0"/>
          <w:numId w:val="16"/>
        </w:numPr>
        <w:ind w:left="851" w:hanging="284"/>
        <w:rPr>
          <w:rFonts w:cs="Arial"/>
        </w:rPr>
      </w:pPr>
      <w:r w:rsidRPr="00B857AC">
        <w:rPr>
          <w:rFonts w:cs="Arial"/>
        </w:rPr>
        <w:t>the information on the future of Hameldon Community College, Burnley, as s</w:t>
      </w:r>
      <w:r w:rsidR="00B857AC" w:rsidRPr="00B857AC">
        <w:rPr>
          <w:rFonts w:cs="Arial"/>
        </w:rPr>
        <w:t>et out in the report, be noted.</w:t>
      </w:r>
    </w:p>
    <w:p w:rsidR="00F07A92" w:rsidRPr="00B857AC" w:rsidRDefault="00F07A92" w:rsidP="00337B87">
      <w:pPr>
        <w:pStyle w:val="ListParagraph"/>
        <w:numPr>
          <w:ilvl w:val="0"/>
          <w:numId w:val="16"/>
        </w:numPr>
        <w:ind w:left="851" w:hanging="284"/>
        <w:rPr>
          <w:rFonts w:cs="Arial"/>
        </w:rPr>
      </w:pPr>
      <w:r w:rsidRPr="00B857AC">
        <w:rPr>
          <w:rFonts w:cs="Arial"/>
        </w:rPr>
        <w:t>a stage 1 consultation be undertaken, starting in September 2017, on the proposed closure of Hameldon Community College, Burnley, with effect from 31 August 2018.</w:t>
      </w:r>
    </w:p>
    <w:p w:rsidR="00F07A92" w:rsidRPr="00F07A92" w:rsidRDefault="00F07A92" w:rsidP="00F07A92">
      <w:pPr>
        <w:spacing w:after="0" w:line="240" w:lineRule="auto"/>
        <w:jc w:val="both"/>
        <w:rPr>
          <w:rFonts w:ascii="Arial" w:hAnsi="Arial" w:cs="Arial"/>
          <w:sz w:val="24"/>
          <w:szCs w:val="24"/>
        </w:rPr>
      </w:pPr>
    </w:p>
    <w:p w:rsidR="00F07A92" w:rsidRPr="007A1EE4" w:rsidRDefault="00F07A92" w:rsidP="007A1EE4">
      <w:pPr>
        <w:pStyle w:val="ListParagraph"/>
        <w:numPr>
          <w:ilvl w:val="0"/>
          <w:numId w:val="44"/>
        </w:numPr>
        <w:rPr>
          <w:rFonts w:cs="Arial"/>
          <w:b/>
        </w:rPr>
      </w:pPr>
      <w:r w:rsidRPr="007A1EE4">
        <w:rPr>
          <w:rFonts w:cs="Arial"/>
          <w:b/>
        </w:rPr>
        <w:t>Revision of Home to School Transport Policy 2018-19</w:t>
      </w:r>
    </w:p>
    <w:p w:rsidR="00F07A92" w:rsidRPr="00F07A92" w:rsidRDefault="00F07A92" w:rsidP="00F07A92">
      <w:pPr>
        <w:spacing w:after="0" w:line="240" w:lineRule="auto"/>
        <w:jc w:val="both"/>
        <w:rPr>
          <w:rFonts w:ascii="Arial" w:hAnsi="Arial" w:cs="Arial"/>
          <w:sz w:val="24"/>
          <w:szCs w:val="24"/>
        </w:rPr>
      </w:pPr>
    </w:p>
    <w:p w:rsidR="00F07A92" w:rsidRPr="00F07A92" w:rsidRDefault="00F07A92" w:rsidP="00F07A92">
      <w:pPr>
        <w:spacing w:after="0" w:line="240" w:lineRule="auto"/>
        <w:jc w:val="both"/>
        <w:rPr>
          <w:rFonts w:ascii="Arial" w:hAnsi="Arial" w:cs="Arial"/>
          <w:sz w:val="24"/>
          <w:szCs w:val="24"/>
        </w:rPr>
      </w:pPr>
      <w:r w:rsidRPr="00B857AC">
        <w:rPr>
          <w:rFonts w:ascii="Arial" w:hAnsi="Arial" w:cs="Arial"/>
          <w:b/>
          <w:sz w:val="24"/>
          <w:szCs w:val="24"/>
        </w:rPr>
        <w:t>Resolved:</w:t>
      </w:r>
      <w:r w:rsidR="00B857AC">
        <w:rPr>
          <w:rFonts w:ascii="Arial" w:hAnsi="Arial" w:cs="Arial"/>
          <w:sz w:val="24"/>
          <w:szCs w:val="24"/>
        </w:rPr>
        <w:t xml:space="preserve"> That,</w:t>
      </w:r>
    </w:p>
    <w:p w:rsidR="00F07A92" w:rsidRPr="00B857AC" w:rsidRDefault="00F07A92" w:rsidP="00337B87">
      <w:pPr>
        <w:pStyle w:val="ListParagraph"/>
        <w:numPr>
          <w:ilvl w:val="0"/>
          <w:numId w:val="17"/>
        </w:numPr>
        <w:ind w:left="851" w:hanging="284"/>
        <w:rPr>
          <w:rFonts w:cs="Arial"/>
        </w:rPr>
      </w:pPr>
      <w:r w:rsidRPr="00B857AC">
        <w:rPr>
          <w:rFonts w:cs="Arial"/>
        </w:rPr>
        <w:t>the responses to the public consultation on a revised Home to School Transport Policy, as s</w:t>
      </w:r>
      <w:r w:rsidR="00B857AC" w:rsidRPr="00B857AC">
        <w:rPr>
          <w:rFonts w:cs="Arial"/>
        </w:rPr>
        <w:t>et out in the report, be noted.</w:t>
      </w:r>
    </w:p>
    <w:p w:rsidR="00F07A92" w:rsidRPr="00B857AC" w:rsidRDefault="00F07A92" w:rsidP="00337B87">
      <w:pPr>
        <w:pStyle w:val="ListParagraph"/>
        <w:numPr>
          <w:ilvl w:val="0"/>
          <w:numId w:val="17"/>
        </w:numPr>
        <w:ind w:left="851" w:hanging="284"/>
        <w:rPr>
          <w:rFonts w:cs="Arial"/>
        </w:rPr>
      </w:pPr>
      <w:r w:rsidRPr="00B857AC">
        <w:rPr>
          <w:rFonts w:cs="Arial"/>
        </w:rPr>
        <w:t xml:space="preserve">the provision of discretionary denominational transport subsidies be ceased as from 1 September 2018, for all pupils commencing </w:t>
      </w:r>
      <w:r w:rsidR="00B857AC" w:rsidRPr="00B857AC">
        <w:rPr>
          <w:rFonts w:cs="Arial"/>
        </w:rPr>
        <w:t>at primary or secondary school.</w:t>
      </w:r>
    </w:p>
    <w:p w:rsidR="00F07A92" w:rsidRPr="00B857AC" w:rsidRDefault="00F07A92" w:rsidP="00337B87">
      <w:pPr>
        <w:pStyle w:val="ListParagraph"/>
        <w:numPr>
          <w:ilvl w:val="0"/>
          <w:numId w:val="17"/>
        </w:numPr>
        <w:ind w:left="851" w:hanging="284"/>
        <w:rPr>
          <w:rFonts w:cs="Arial"/>
        </w:rPr>
      </w:pPr>
      <w:r w:rsidRPr="00B857AC">
        <w:rPr>
          <w:rFonts w:cs="Arial"/>
        </w:rPr>
        <w:t>the changes be phased-in, so that children who started school under one set of transport arrangements continue to benefit from them, until they either conclude their education at that school, or ch</w:t>
      </w:r>
      <w:r w:rsidR="00B857AC" w:rsidRPr="00B857AC">
        <w:rPr>
          <w:rFonts w:cs="Arial"/>
        </w:rPr>
        <w:t>oose to move to another school.</w:t>
      </w:r>
    </w:p>
    <w:p w:rsidR="00F07A92" w:rsidRPr="00B857AC" w:rsidRDefault="00F07A92" w:rsidP="00337B87">
      <w:pPr>
        <w:pStyle w:val="ListParagraph"/>
        <w:numPr>
          <w:ilvl w:val="0"/>
          <w:numId w:val="17"/>
        </w:numPr>
        <w:ind w:left="851" w:hanging="284"/>
        <w:rPr>
          <w:rFonts w:cs="Arial"/>
        </w:rPr>
      </w:pPr>
      <w:r w:rsidRPr="00B857AC">
        <w:rPr>
          <w:rFonts w:cs="Arial"/>
        </w:rPr>
        <w:t>the revised Home to School Transport Policy for the academic year 2018/19 be approved.</w:t>
      </w:r>
    </w:p>
    <w:p w:rsidR="00F07A92" w:rsidRDefault="00F07A92" w:rsidP="00F07A92">
      <w:pPr>
        <w:spacing w:after="0" w:line="240" w:lineRule="auto"/>
        <w:jc w:val="both"/>
        <w:rPr>
          <w:rFonts w:ascii="Arial" w:hAnsi="Arial" w:cs="Arial"/>
          <w:sz w:val="24"/>
          <w:szCs w:val="24"/>
        </w:rPr>
      </w:pPr>
    </w:p>
    <w:p w:rsidR="00B857AC" w:rsidRPr="00F07A92" w:rsidRDefault="00B857AC" w:rsidP="00F07A92">
      <w:pPr>
        <w:spacing w:after="0" w:line="240" w:lineRule="auto"/>
        <w:jc w:val="both"/>
        <w:rPr>
          <w:rFonts w:ascii="Arial" w:hAnsi="Arial" w:cs="Arial"/>
          <w:sz w:val="24"/>
          <w:szCs w:val="24"/>
        </w:rPr>
      </w:pPr>
    </w:p>
    <w:p w:rsidR="00F07A92" w:rsidRPr="007A1EE4" w:rsidRDefault="00F07A92" w:rsidP="007A1EE4">
      <w:pPr>
        <w:pStyle w:val="ListParagraph"/>
        <w:numPr>
          <w:ilvl w:val="0"/>
          <w:numId w:val="44"/>
        </w:numPr>
        <w:rPr>
          <w:rFonts w:cs="Arial"/>
          <w:b/>
        </w:rPr>
      </w:pPr>
      <w:r w:rsidRPr="007A1EE4">
        <w:rPr>
          <w:rFonts w:cs="Arial"/>
          <w:b/>
        </w:rPr>
        <w:t>Proposals relating to Library Buildings</w:t>
      </w:r>
    </w:p>
    <w:p w:rsidR="00F07A92" w:rsidRPr="00F07A92" w:rsidRDefault="00F07A92" w:rsidP="00F07A92">
      <w:pPr>
        <w:spacing w:after="0" w:line="240" w:lineRule="auto"/>
        <w:jc w:val="both"/>
        <w:rPr>
          <w:rFonts w:ascii="Arial" w:hAnsi="Arial" w:cs="Arial"/>
          <w:sz w:val="24"/>
          <w:szCs w:val="24"/>
        </w:rPr>
      </w:pPr>
    </w:p>
    <w:p w:rsidR="00F07A92" w:rsidRPr="00F07A92" w:rsidRDefault="00F07A92" w:rsidP="00F07A92">
      <w:pPr>
        <w:spacing w:after="0" w:line="240" w:lineRule="auto"/>
        <w:jc w:val="both"/>
        <w:rPr>
          <w:rFonts w:ascii="Arial" w:hAnsi="Arial" w:cs="Arial"/>
          <w:sz w:val="24"/>
          <w:szCs w:val="24"/>
        </w:rPr>
      </w:pPr>
      <w:r w:rsidRPr="00B857AC">
        <w:rPr>
          <w:rFonts w:ascii="Arial" w:hAnsi="Arial" w:cs="Arial"/>
          <w:b/>
          <w:sz w:val="24"/>
          <w:szCs w:val="24"/>
        </w:rPr>
        <w:t>Resolved</w:t>
      </w:r>
      <w:r w:rsidR="00B857AC">
        <w:rPr>
          <w:rFonts w:ascii="Arial" w:hAnsi="Arial" w:cs="Arial"/>
          <w:sz w:val="24"/>
          <w:szCs w:val="24"/>
        </w:rPr>
        <w:t>: That,</w:t>
      </w:r>
    </w:p>
    <w:p w:rsidR="00F07A92" w:rsidRPr="00B857AC" w:rsidRDefault="00F07A92" w:rsidP="00337B87">
      <w:pPr>
        <w:pStyle w:val="ListParagraph"/>
        <w:numPr>
          <w:ilvl w:val="0"/>
          <w:numId w:val="18"/>
        </w:numPr>
        <w:ind w:left="851" w:hanging="284"/>
        <w:rPr>
          <w:rFonts w:cs="Arial"/>
        </w:rPr>
      </w:pPr>
      <w:r w:rsidRPr="00B857AC">
        <w:rPr>
          <w:rFonts w:cs="Arial"/>
        </w:rPr>
        <w:t>the phased re-opening and delivery of a full library service at Parbold Library an</w:t>
      </w:r>
      <w:r w:rsidR="00B857AC" w:rsidRPr="00B857AC">
        <w:rPr>
          <w:rFonts w:cs="Arial"/>
        </w:rPr>
        <w:t>d Thornton Library be approved.</w:t>
      </w:r>
    </w:p>
    <w:p w:rsidR="00F07A92" w:rsidRPr="00B857AC" w:rsidRDefault="00F07A92" w:rsidP="00337B87">
      <w:pPr>
        <w:pStyle w:val="ListParagraph"/>
        <w:numPr>
          <w:ilvl w:val="0"/>
          <w:numId w:val="18"/>
        </w:numPr>
        <w:ind w:left="851" w:hanging="284"/>
        <w:rPr>
          <w:rFonts w:cs="Arial"/>
        </w:rPr>
      </w:pPr>
      <w:r w:rsidRPr="00B857AC">
        <w:rPr>
          <w:rFonts w:cs="Arial"/>
        </w:rPr>
        <w:t>the decision to declare surplus the Parbold Library and Thornton Library buildings be rescinded.</w:t>
      </w:r>
    </w:p>
    <w:p w:rsidR="00F07A92" w:rsidRPr="00F07A92" w:rsidRDefault="00F07A92" w:rsidP="00F07A92">
      <w:pPr>
        <w:spacing w:after="0" w:line="240" w:lineRule="auto"/>
        <w:jc w:val="both"/>
        <w:rPr>
          <w:rFonts w:ascii="Arial" w:hAnsi="Arial" w:cs="Arial"/>
          <w:sz w:val="24"/>
          <w:szCs w:val="24"/>
        </w:rPr>
      </w:pPr>
    </w:p>
    <w:p w:rsidR="00B857AC" w:rsidRDefault="00B857AC" w:rsidP="00F07A92">
      <w:pPr>
        <w:spacing w:after="0" w:line="240" w:lineRule="auto"/>
        <w:jc w:val="both"/>
        <w:rPr>
          <w:rFonts w:ascii="Arial" w:hAnsi="Arial" w:cs="Arial"/>
          <w:sz w:val="24"/>
          <w:szCs w:val="24"/>
        </w:rPr>
      </w:pPr>
    </w:p>
    <w:p w:rsidR="00F07A92" w:rsidRPr="007A1EE4" w:rsidRDefault="00F07A92" w:rsidP="007A1EE4">
      <w:pPr>
        <w:pStyle w:val="ListParagraph"/>
        <w:numPr>
          <w:ilvl w:val="0"/>
          <w:numId w:val="44"/>
        </w:numPr>
        <w:rPr>
          <w:rFonts w:cs="Arial"/>
          <w:b/>
        </w:rPr>
      </w:pPr>
      <w:r w:rsidRPr="007A1EE4">
        <w:rPr>
          <w:rFonts w:cs="Arial"/>
          <w:b/>
        </w:rPr>
        <w:t>Deprivation of Liberty – Prioritisation of Applications to the Court of Protection</w:t>
      </w:r>
    </w:p>
    <w:p w:rsidR="00B857AC" w:rsidRPr="00F07A92" w:rsidRDefault="00B857AC" w:rsidP="00F07A92">
      <w:pPr>
        <w:spacing w:after="0" w:line="240" w:lineRule="auto"/>
        <w:jc w:val="both"/>
        <w:rPr>
          <w:rFonts w:ascii="Arial" w:hAnsi="Arial" w:cs="Arial"/>
          <w:sz w:val="24"/>
          <w:szCs w:val="24"/>
        </w:rPr>
      </w:pPr>
    </w:p>
    <w:p w:rsidR="00F07A92" w:rsidRPr="00F07A92" w:rsidRDefault="00F07A92" w:rsidP="00F07A92">
      <w:pPr>
        <w:spacing w:after="0" w:line="240" w:lineRule="auto"/>
        <w:jc w:val="both"/>
        <w:rPr>
          <w:rFonts w:ascii="Arial" w:hAnsi="Arial" w:cs="Arial"/>
          <w:sz w:val="24"/>
          <w:szCs w:val="24"/>
        </w:rPr>
      </w:pPr>
      <w:r w:rsidRPr="00B857AC">
        <w:rPr>
          <w:rFonts w:ascii="Arial" w:hAnsi="Arial" w:cs="Arial"/>
          <w:b/>
          <w:sz w:val="24"/>
          <w:szCs w:val="24"/>
        </w:rPr>
        <w:t>Resolved:</w:t>
      </w:r>
      <w:r w:rsidRPr="00F07A92">
        <w:rPr>
          <w:rFonts w:ascii="Arial" w:hAnsi="Arial" w:cs="Arial"/>
          <w:sz w:val="24"/>
          <w:szCs w:val="24"/>
        </w:rPr>
        <w:t xml:space="preserve"> That,</w:t>
      </w:r>
    </w:p>
    <w:p w:rsidR="00F07A92" w:rsidRPr="00B857AC" w:rsidRDefault="00F07A92" w:rsidP="00337B87">
      <w:pPr>
        <w:pStyle w:val="ListParagraph"/>
        <w:numPr>
          <w:ilvl w:val="0"/>
          <w:numId w:val="19"/>
        </w:numPr>
        <w:ind w:left="851" w:hanging="284"/>
        <w:rPr>
          <w:rFonts w:cs="Arial"/>
        </w:rPr>
      </w:pPr>
      <w:r w:rsidRPr="00B857AC">
        <w:rPr>
          <w:rFonts w:cs="Arial"/>
        </w:rPr>
        <w:t>the legal requirements placed on the Council as a result of the Cheshire West ruling and the consequential financial implications, as s</w:t>
      </w:r>
      <w:r w:rsidR="00B857AC" w:rsidRPr="00B857AC">
        <w:rPr>
          <w:rFonts w:cs="Arial"/>
        </w:rPr>
        <w:t>et out in the report, be noted.</w:t>
      </w:r>
    </w:p>
    <w:p w:rsidR="00F07A92" w:rsidRPr="00B857AC" w:rsidRDefault="00F07A92" w:rsidP="00337B87">
      <w:pPr>
        <w:pStyle w:val="ListParagraph"/>
        <w:numPr>
          <w:ilvl w:val="0"/>
          <w:numId w:val="19"/>
        </w:numPr>
        <w:ind w:left="851" w:hanging="284"/>
        <w:rPr>
          <w:rFonts w:cs="Arial"/>
        </w:rPr>
      </w:pPr>
      <w:r w:rsidRPr="00B857AC">
        <w:rPr>
          <w:rFonts w:cs="Arial"/>
        </w:rPr>
        <w:t>the Court of Protection Prioritisation Tool, as set out at Appendix 'A', be adopted.</w:t>
      </w:r>
    </w:p>
    <w:p w:rsidR="00F07A92" w:rsidRDefault="00F07A92" w:rsidP="00F07A92">
      <w:pPr>
        <w:spacing w:after="0" w:line="240" w:lineRule="auto"/>
        <w:jc w:val="both"/>
        <w:rPr>
          <w:rFonts w:ascii="Arial" w:hAnsi="Arial" w:cs="Arial"/>
          <w:sz w:val="24"/>
          <w:szCs w:val="24"/>
        </w:rPr>
      </w:pPr>
    </w:p>
    <w:p w:rsidR="00BE6B32" w:rsidRPr="00F07A92" w:rsidRDefault="00BE6B32" w:rsidP="00F07A92">
      <w:pPr>
        <w:spacing w:after="0" w:line="240" w:lineRule="auto"/>
        <w:jc w:val="both"/>
        <w:rPr>
          <w:rFonts w:ascii="Arial" w:hAnsi="Arial" w:cs="Arial"/>
          <w:sz w:val="24"/>
          <w:szCs w:val="24"/>
        </w:rPr>
      </w:pPr>
    </w:p>
    <w:p w:rsidR="00F07A92" w:rsidRPr="007A1EE4" w:rsidRDefault="00F07A92" w:rsidP="007A1EE4">
      <w:pPr>
        <w:pStyle w:val="ListParagraph"/>
        <w:numPr>
          <w:ilvl w:val="0"/>
          <w:numId w:val="44"/>
        </w:numPr>
        <w:rPr>
          <w:rFonts w:cs="Arial"/>
          <w:b/>
        </w:rPr>
      </w:pPr>
      <w:r w:rsidRPr="007A1EE4">
        <w:rPr>
          <w:rFonts w:cs="Arial"/>
          <w:b/>
        </w:rPr>
        <w:t>Implementation of the Care Act 2014 - Approval of revised Adult Social Care Policies and Procedures</w:t>
      </w:r>
    </w:p>
    <w:p w:rsidR="00F07A92" w:rsidRPr="00F07A92" w:rsidRDefault="00F07A92" w:rsidP="00F07A92">
      <w:pPr>
        <w:spacing w:after="0" w:line="240" w:lineRule="auto"/>
        <w:jc w:val="both"/>
        <w:rPr>
          <w:rFonts w:ascii="Arial" w:hAnsi="Arial" w:cs="Arial"/>
          <w:sz w:val="24"/>
          <w:szCs w:val="24"/>
        </w:rPr>
      </w:pPr>
    </w:p>
    <w:p w:rsidR="00F07A92" w:rsidRPr="00F07A92" w:rsidRDefault="00F07A92" w:rsidP="00F07A92">
      <w:pPr>
        <w:spacing w:after="0" w:line="240" w:lineRule="auto"/>
        <w:jc w:val="both"/>
        <w:rPr>
          <w:rFonts w:ascii="Arial" w:hAnsi="Arial" w:cs="Arial"/>
          <w:sz w:val="24"/>
          <w:szCs w:val="24"/>
        </w:rPr>
      </w:pPr>
      <w:r w:rsidRPr="00B857AC">
        <w:rPr>
          <w:rFonts w:ascii="Arial" w:hAnsi="Arial" w:cs="Arial"/>
          <w:b/>
          <w:sz w:val="24"/>
          <w:szCs w:val="24"/>
        </w:rPr>
        <w:t>Resolved:</w:t>
      </w:r>
      <w:r w:rsidRPr="00F07A92">
        <w:rPr>
          <w:rFonts w:ascii="Arial" w:hAnsi="Arial" w:cs="Arial"/>
          <w:sz w:val="24"/>
          <w:szCs w:val="24"/>
        </w:rPr>
        <w:t xml:space="preserve"> That the following revised Adult Social Care Policies</w:t>
      </w:r>
      <w:r w:rsidR="007A1EE4" w:rsidRPr="007A1EE4">
        <w:rPr>
          <w:rFonts w:ascii="Arial" w:hAnsi="Arial" w:cs="Arial"/>
          <w:sz w:val="24"/>
          <w:szCs w:val="24"/>
        </w:rPr>
        <w:t xml:space="preserve"> </w:t>
      </w:r>
      <w:r w:rsidR="007A1EE4" w:rsidRPr="00F07A92">
        <w:rPr>
          <w:rFonts w:ascii="Arial" w:hAnsi="Arial" w:cs="Arial"/>
          <w:sz w:val="24"/>
          <w:szCs w:val="24"/>
        </w:rPr>
        <w:t>be approved</w:t>
      </w:r>
      <w:r w:rsidRPr="00F07A92">
        <w:rPr>
          <w:rFonts w:ascii="Arial" w:hAnsi="Arial" w:cs="Arial"/>
          <w:sz w:val="24"/>
          <w:szCs w:val="24"/>
        </w:rPr>
        <w:t>:</w:t>
      </w:r>
    </w:p>
    <w:p w:rsidR="00F07A92" w:rsidRPr="00B857AC" w:rsidRDefault="00F07A92" w:rsidP="00337B87">
      <w:pPr>
        <w:pStyle w:val="ListParagraph"/>
        <w:numPr>
          <w:ilvl w:val="0"/>
          <w:numId w:val="20"/>
        </w:numPr>
        <w:rPr>
          <w:rFonts w:cs="Arial"/>
        </w:rPr>
      </w:pPr>
      <w:r w:rsidRPr="00B857AC">
        <w:rPr>
          <w:rFonts w:cs="Arial"/>
        </w:rPr>
        <w:t xml:space="preserve">Independent Mental Capacity and Mental Health Advocacy; </w:t>
      </w:r>
    </w:p>
    <w:p w:rsidR="00F07A92" w:rsidRPr="00B857AC" w:rsidRDefault="00F07A92" w:rsidP="00337B87">
      <w:pPr>
        <w:pStyle w:val="ListParagraph"/>
        <w:numPr>
          <w:ilvl w:val="0"/>
          <w:numId w:val="20"/>
        </w:numPr>
        <w:rPr>
          <w:rFonts w:cs="Arial"/>
        </w:rPr>
      </w:pPr>
      <w:r w:rsidRPr="00B857AC">
        <w:rPr>
          <w:rFonts w:cs="Arial"/>
        </w:rPr>
        <w:t>Assessment of Needs; and</w:t>
      </w:r>
    </w:p>
    <w:p w:rsidR="00F07A92" w:rsidRPr="00B857AC" w:rsidRDefault="00F07A92" w:rsidP="00337B87">
      <w:pPr>
        <w:pStyle w:val="ListParagraph"/>
        <w:numPr>
          <w:ilvl w:val="0"/>
          <w:numId w:val="20"/>
        </w:numPr>
        <w:rPr>
          <w:rFonts w:cs="Arial"/>
        </w:rPr>
      </w:pPr>
      <w:r w:rsidRPr="00B857AC">
        <w:rPr>
          <w:rFonts w:cs="Arial"/>
        </w:rPr>
        <w:t xml:space="preserve">Review of Care and Support Plans </w:t>
      </w:r>
    </w:p>
    <w:p w:rsidR="00F07A92" w:rsidRPr="007A1EE4" w:rsidRDefault="00F07A92" w:rsidP="007A1EE4">
      <w:pPr>
        <w:pStyle w:val="ListParagraph"/>
        <w:numPr>
          <w:ilvl w:val="0"/>
          <w:numId w:val="44"/>
        </w:numPr>
        <w:rPr>
          <w:rFonts w:cs="Arial"/>
          <w:b/>
        </w:rPr>
      </w:pPr>
      <w:r w:rsidRPr="007A1EE4">
        <w:rPr>
          <w:rFonts w:cs="Arial"/>
          <w:b/>
        </w:rPr>
        <w:t>Land at Heysham Gateway Lancaster</w:t>
      </w:r>
    </w:p>
    <w:p w:rsidR="00F07A92" w:rsidRPr="00F07A92" w:rsidRDefault="00F07A92" w:rsidP="00F07A92">
      <w:pPr>
        <w:spacing w:after="0" w:line="240" w:lineRule="auto"/>
        <w:jc w:val="both"/>
        <w:rPr>
          <w:rFonts w:ascii="Arial" w:hAnsi="Arial" w:cs="Arial"/>
          <w:sz w:val="24"/>
          <w:szCs w:val="24"/>
        </w:rPr>
      </w:pPr>
    </w:p>
    <w:p w:rsidR="00F07A92" w:rsidRPr="00F07A92" w:rsidRDefault="00F07A92" w:rsidP="00F07A92">
      <w:pPr>
        <w:spacing w:after="0" w:line="240" w:lineRule="auto"/>
        <w:jc w:val="both"/>
        <w:rPr>
          <w:rFonts w:ascii="Arial" w:hAnsi="Arial" w:cs="Arial"/>
          <w:sz w:val="24"/>
          <w:szCs w:val="24"/>
        </w:rPr>
      </w:pPr>
      <w:r w:rsidRPr="00B857AC">
        <w:rPr>
          <w:rFonts w:ascii="Arial" w:hAnsi="Arial" w:cs="Arial"/>
          <w:b/>
          <w:sz w:val="24"/>
          <w:szCs w:val="24"/>
        </w:rPr>
        <w:t>Resolved</w:t>
      </w:r>
      <w:r w:rsidRPr="00F07A92">
        <w:rPr>
          <w:rFonts w:ascii="Arial" w:hAnsi="Arial" w:cs="Arial"/>
          <w:sz w:val="24"/>
          <w:szCs w:val="24"/>
        </w:rPr>
        <w:t>: That the recommendations, as set out in the report, be approved.</w:t>
      </w:r>
    </w:p>
    <w:p w:rsidR="00F07A92" w:rsidRDefault="00F07A92" w:rsidP="00F07A92">
      <w:pPr>
        <w:spacing w:after="0" w:line="240" w:lineRule="auto"/>
        <w:jc w:val="both"/>
        <w:rPr>
          <w:rFonts w:ascii="Arial" w:hAnsi="Arial" w:cs="Arial"/>
          <w:sz w:val="24"/>
          <w:szCs w:val="24"/>
        </w:rPr>
      </w:pPr>
    </w:p>
    <w:p w:rsidR="00B857AC" w:rsidRPr="00F07A92" w:rsidRDefault="00B857AC" w:rsidP="00F07A92">
      <w:pPr>
        <w:spacing w:after="0" w:line="240" w:lineRule="auto"/>
        <w:jc w:val="both"/>
        <w:rPr>
          <w:rFonts w:ascii="Arial" w:hAnsi="Arial" w:cs="Arial"/>
          <w:sz w:val="24"/>
          <w:szCs w:val="24"/>
        </w:rPr>
      </w:pPr>
    </w:p>
    <w:p w:rsidR="00F07A92" w:rsidRPr="007A1EE4" w:rsidRDefault="00F07A92" w:rsidP="007A1EE4">
      <w:pPr>
        <w:pStyle w:val="ListParagraph"/>
        <w:numPr>
          <w:ilvl w:val="0"/>
          <w:numId w:val="44"/>
        </w:numPr>
        <w:rPr>
          <w:rFonts w:cs="Arial"/>
          <w:b/>
        </w:rPr>
      </w:pPr>
      <w:r w:rsidRPr="007A1EE4">
        <w:rPr>
          <w:rFonts w:cs="Arial"/>
          <w:b/>
        </w:rPr>
        <w:t xml:space="preserve">Disposal of Property - Land at </w:t>
      </w:r>
      <w:proofErr w:type="spellStart"/>
      <w:r w:rsidRPr="007A1EE4">
        <w:rPr>
          <w:rFonts w:cs="Arial"/>
          <w:b/>
        </w:rPr>
        <w:t>Kiddrow</w:t>
      </w:r>
      <w:proofErr w:type="spellEnd"/>
      <w:r w:rsidRPr="007A1EE4">
        <w:rPr>
          <w:rFonts w:cs="Arial"/>
          <w:b/>
        </w:rPr>
        <w:t xml:space="preserve"> Lane, Burnley</w:t>
      </w:r>
    </w:p>
    <w:p w:rsidR="00F07A92" w:rsidRPr="00F07A92" w:rsidRDefault="00F07A92" w:rsidP="00F07A92">
      <w:pPr>
        <w:spacing w:after="0" w:line="240" w:lineRule="auto"/>
        <w:jc w:val="both"/>
        <w:rPr>
          <w:rFonts w:ascii="Arial" w:hAnsi="Arial" w:cs="Arial"/>
          <w:sz w:val="24"/>
          <w:szCs w:val="24"/>
        </w:rPr>
      </w:pPr>
    </w:p>
    <w:p w:rsidR="00F07A92" w:rsidRPr="00F07A92" w:rsidRDefault="00F07A92" w:rsidP="00F07A92">
      <w:pPr>
        <w:spacing w:after="0" w:line="240" w:lineRule="auto"/>
        <w:jc w:val="both"/>
        <w:rPr>
          <w:rFonts w:ascii="Arial" w:hAnsi="Arial" w:cs="Arial"/>
          <w:sz w:val="24"/>
          <w:szCs w:val="24"/>
        </w:rPr>
      </w:pPr>
      <w:r w:rsidRPr="00B857AC">
        <w:rPr>
          <w:rFonts w:ascii="Arial" w:hAnsi="Arial" w:cs="Arial"/>
          <w:b/>
          <w:sz w:val="24"/>
          <w:szCs w:val="24"/>
        </w:rPr>
        <w:t>Resolved:</w:t>
      </w:r>
      <w:r w:rsidRPr="00F07A92">
        <w:rPr>
          <w:rFonts w:ascii="Arial" w:hAnsi="Arial" w:cs="Arial"/>
          <w:sz w:val="24"/>
          <w:szCs w:val="24"/>
        </w:rPr>
        <w:t xml:space="preserve"> That the recommendations, as set out in the report, be approved.</w:t>
      </w:r>
    </w:p>
    <w:p w:rsidR="00F07A92" w:rsidRDefault="00F07A92" w:rsidP="00F07A92">
      <w:pPr>
        <w:spacing w:after="0" w:line="240" w:lineRule="auto"/>
        <w:jc w:val="both"/>
        <w:rPr>
          <w:rFonts w:ascii="Arial" w:hAnsi="Arial" w:cs="Arial"/>
          <w:sz w:val="24"/>
          <w:szCs w:val="24"/>
        </w:rPr>
      </w:pPr>
    </w:p>
    <w:p w:rsidR="00B857AC" w:rsidRPr="00F07A92" w:rsidRDefault="00B857AC" w:rsidP="00F07A92">
      <w:pPr>
        <w:spacing w:after="0" w:line="240" w:lineRule="auto"/>
        <w:jc w:val="both"/>
        <w:rPr>
          <w:rFonts w:ascii="Arial" w:hAnsi="Arial" w:cs="Arial"/>
          <w:sz w:val="24"/>
          <w:szCs w:val="24"/>
        </w:rPr>
      </w:pPr>
    </w:p>
    <w:p w:rsidR="00F07A92" w:rsidRPr="007A1EE4" w:rsidRDefault="00F07A92" w:rsidP="007A1EE4">
      <w:pPr>
        <w:pStyle w:val="ListParagraph"/>
        <w:numPr>
          <w:ilvl w:val="0"/>
          <w:numId w:val="44"/>
        </w:numPr>
        <w:rPr>
          <w:rFonts w:cs="Arial"/>
          <w:b/>
        </w:rPr>
      </w:pPr>
      <w:r w:rsidRPr="007A1EE4">
        <w:rPr>
          <w:rFonts w:cs="Arial"/>
          <w:b/>
        </w:rPr>
        <w:t>Former Glenburn Sports College Skelmersdale/Skelmersdale Rail Link</w:t>
      </w:r>
    </w:p>
    <w:p w:rsidR="00F07A92" w:rsidRPr="00F07A92" w:rsidRDefault="00F07A92" w:rsidP="00F07A92">
      <w:pPr>
        <w:spacing w:after="0" w:line="240" w:lineRule="auto"/>
        <w:jc w:val="both"/>
        <w:rPr>
          <w:rFonts w:ascii="Arial" w:hAnsi="Arial" w:cs="Arial"/>
          <w:sz w:val="24"/>
          <w:szCs w:val="24"/>
        </w:rPr>
      </w:pPr>
    </w:p>
    <w:p w:rsidR="00F07A92" w:rsidRPr="00F07A92" w:rsidRDefault="00F07A92" w:rsidP="00F07A92">
      <w:pPr>
        <w:spacing w:after="0" w:line="240" w:lineRule="auto"/>
        <w:jc w:val="both"/>
        <w:rPr>
          <w:rFonts w:ascii="Arial" w:hAnsi="Arial" w:cs="Arial"/>
          <w:sz w:val="24"/>
          <w:szCs w:val="24"/>
        </w:rPr>
      </w:pPr>
    </w:p>
    <w:p w:rsidR="00F07A92" w:rsidRPr="00F07A92" w:rsidRDefault="00F07A92" w:rsidP="00F07A92">
      <w:pPr>
        <w:spacing w:after="0" w:line="240" w:lineRule="auto"/>
        <w:jc w:val="both"/>
        <w:rPr>
          <w:rFonts w:ascii="Arial" w:hAnsi="Arial" w:cs="Arial"/>
          <w:sz w:val="24"/>
          <w:szCs w:val="24"/>
        </w:rPr>
      </w:pPr>
      <w:r w:rsidRPr="00B857AC">
        <w:rPr>
          <w:rFonts w:ascii="Arial" w:hAnsi="Arial" w:cs="Arial"/>
          <w:b/>
          <w:sz w:val="24"/>
          <w:szCs w:val="24"/>
        </w:rPr>
        <w:t>Resolved:</w:t>
      </w:r>
      <w:r w:rsidRPr="00F07A92">
        <w:rPr>
          <w:rFonts w:ascii="Arial" w:hAnsi="Arial" w:cs="Arial"/>
          <w:sz w:val="24"/>
          <w:szCs w:val="24"/>
        </w:rPr>
        <w:t xml:space="preserve"> That the recommendations, as set out in the report, be approved.</w:t>
      </w:r>
    </w:p>
    <w:p w:rsidR="00F07A92" w:rsidRDefault="00F07A92" w:rsidP="00F07A92">
      <w:pPr>
        <w:spacing w:after="0" w:line="240" w:lineRule="auto"/>
        <w:jc w:val="both"/>
        <w:rPr>
          <w:rFonts w:ascii="Arial" w:hAnsi="Arial" w:cs="Arial"/>
          <w:sz w:val="24"/>
          <w:szCs w:val="24"/>
        </w:rPr>
      </w:pPr>
    </w:p>
    <w:p w:rsidR="00B857AC" w:rsidRPr="00F07A92" w:rsidRDefault="00B857AC" w:rsidP="00F07A92">
      <w:pPr>
        <w:spacing w:after="0" w:line="240" w:lineRule="auto"/>
        <w:jc w:val="both"/>
        <w:rPr>
          <w:rFonts w:ascii="Arial" w:hAnsi="Arial" w:cs="Arial"/>
          <w:sz w:val="24"/>
          <w:szCs w:val="24"/>
        </w:rPr>
      </w:pPr>
    </w:p>
    <w:p w:rsidR="00F07A92" w:rsidRPr="007A1EE4" w:rsidRDefault="00F07A92" w:rsidP="007A1EE4">
      <w:pPr>
        <w:pStyle w:val="ListParagraph"/>
        <w:numPr>
          <w:ilvl w:val="0"/>
          <w:numId w:val="44"/>
        </w:numPr>
        <w:rPr>
          <w:rFonts w:cs="Arial"/>
          <w:b/>
        </w:rPr>
      </w:pPr>
      <w:r w:rsidRPr="007A1EE4">
        <w:rPr>
          <w:rFonts w:cs="Arial"/>
          <w:b/>
        </w:rPr>
        <w:t>Capital Contribution to the Development of an Extra Care Scheme in Preston</w:t>
      </w:r>
    </w:p>
    <w:p w:rsidR="00F07A92" w:rsidRPr="00F07A92" w:rsidRDefault="00F07A92" w:rsidP="00F07A92">
      <w:pPr>
        <w:spacing w:after="0" w:line="240" w:lineRule="auto"/>
        <w:jc w:val="both"/>
        <w:rPr>
          <w:rFonts w:ascii="Arial" w:hAnsi="Arial" w:cs="Arial"/>
          <w:sz w:val="24"/>
          <w:szCs w:val="24"/>
        </w:rPr>
      </w:pPr>
    </w:p>
    <w:p w:rsidR="00F07A92" w:rsidRPr="00F07A92" w:rsidRDefault="00F07A92" w:rsidP="00F07A92">
      <w:pPr>
        <w:spacing w:after="0" w:line="240" w:lineRule="auto"/>
        <w:jc w:val="both"/>
        <w:rPr>
          <w:rFonts w:ascii="Arial" w:hAnsi="Arial" w:cs="Arial"/>
          <w:sz w:val="24"/>
          <w:szCs w:val="24"/>
        </w:rPr>
      </w:pPr>
      <w:r w:rsidRPr="00B857AC">
        <w:rPr>
          <w:rFonts w:ascii="Arial" w:hAnsi="Arial" w:cs="Arial"/>
          <w:b/>
          <w:sz w:val="24"/>
          <w:szCs w:val="24"/>
        </w:rPr>
        <w:t>Resolved:</w:t>
      </w:r>
      <w:r w:rsidRPr="00F07A92">
        <w:rPr>
          <w:rFonts w:ascii="Arial" w:hAnsi="Arial" w:cs="Arial"/>
          <w:sz w:val="24"/>
          <w:szCs w:val="24"/>
        </w:rPr>
        <w:t xml:space="preserve"> That the recommendations, as set out in the report, be approved.</w:t>
      </w:r>
    </w:p>
    <w:p w:rsidR="00F07A92" w:rsidRDefault="00F07A92" w:rsidP="00F07A92">
      <w:pPr>
        <w:spacing w:after="0" w:line="240" w:lineRule="auto"/>
        <w:jc w:val="both"/>
        <w:rPr>
          <w:rFonts w:ascii="Arial" w:hAnsi="Arial" w:cs="Arial"/>
          <w:sz w:val="24"/>
          <w:szCs w:val="24"/>
        </w:rPr>
      </w:pPr>
    </w:p>
    <w:p w:rsidR="00B857AC" w:rsidRPr="00F07A92" w:rsidRDefault="00B857AC" w:rsidP="00F07A92">
      <w:pPr>
        <w:spacing w:after="0" w:line="240" w:lineRule="auto"/>
        <w:jc w:val="both"/>
        <w:rPr>
          <w:rFonts w:ascii="Arial" w:hAnsi="Arial" w:cs="Arial"/>
          <w:sz w:val="24"/>
          <w:szCs w:val="24"/>
        </w:rPr>
      </w:pPr>
    </w:p>
    <w:p w:rsidR="00F07A92" w:rsidRPr="007A1EE4" w:rsidRDefault="00F07A92" w:rsidP="007A1EE4">
      <w:pPr>
        <w:pStyle w:val="ListParagraph"/>
        <w:numPr>
          <w:ilvl w:val="0"/>
          <w:numId w:val="44"/>
        </w:numPr>
        <w:rPr>
          <w:rFonts w:cs="Arial"/>
          <w:b/>
        </w:rPr>
      </w:pPr>
      <w:r w:rsidRPr="007A1EE4">
        <w:rPr>
          <w:rFonts w:cs="Arial"/>
          <w:b/>
        </w:rPr>
        <w:t>Community Asset Transfer</w:t>
      </w:r>
    </w:p>
    <w:p w:rsidR="00F07A92" w:rsidRPr="00F07A92" w:rsidRDefault="00F07A92" w:rsidP="00F07A92">
      <w:pPr>
        <w:spacing w:after="0" w:line="240" w:lineRule="auto"/>
        <w:jc w:val="both"/>
        <w:rPr>
          <w:rFonts w:ascii="Arial" w:hAnsi="Arial" w:cs="Arial"/>
          <w:sz w:val="24"/>
          <w:szCs w:val="24"/>
        </w:rPr>
      </w:pPr>
    </w:p>
    <w:p w:rsidR="00FD6D1D" w:rsidRDefault="00F07A92" w:rsidP="00F07A92">
      <w:pPr>
        <w:spacing w:after="0" w:line="240" w:lineRule="auto"/>
        <w:jc w:val="both"/>
        <w:rPr>
          <w:rFonts w:ascii="Arial" w:hAnsi="Arial" w:cs="Arial"/>
          <w:sz w:val="24"/>
          <w:szCs w:val="24"/>
        </w:rPr>
      </w:pPr>
      <w:r w:rsidRPr="00B857AC">
        <w:rPr>
          <w:rFonts w:ascii="Arial" w:hAnsi="Arial" w:cs="Arial"/>
          <w:b/>
          <w:sz w:val="24"/>
          <w:szCs w:val="24"/>
        </w:rPr>
        <w:t>Resolved:</w:t>
      </w:r>
      <w:r w:rsidRPr="00F07A92">
        <w:rPr>
          <w:rFonts w:ascii="Arial" w:hAnsi="Arial" w:cs="Arial"/>
          <w:sz w:val="24"/>
          <w:szCs w:val="24"/>
        </w:rPr>
        <w:t xml:space="preserve"> That the recommendations, as set out in the report, be approved.</w:t>
      </w:r>
    </w:p>
    <w:p w:rsidR="00FD6D1D" w:rsidRDefault="00FD6D1D" w:rsidP="00187D91">
      <w:pPr>
        <w:spacing w:after="0" w:line="240" w:lineRule="auto"/>
        <w:jc w:val="both"/>
        <w:rPr>
          <w:rFonts w:ascii="Arial" w:hAnsi="Arial" w:cs="Arial"/>
          <w:sz w:val="24"/>
          <w:szCs w:val="24"/>
        </w:rPr>
      </w:pPr>
    </w:p>
    <w:p w:rsidR="00B857AC" w:rsidRDefault="00B857AC" w:rsidP="00187D91">
      <w:pPr>
        <w:spacing w:after="0" w:line="240" w:lineRule="auto"/>
        <w:jc w:val="both"/>
        <w:rPr>
          <w:rFonts w:ascii="Arial" w:hAnsi="Arial" w:cs="Arial"/>
          <w:sz w:val="24"/>
          <w:szCs w:val="24"/>
        </w:rPr>
      </w:pPr>
    </w:p>
    <w:p w:rsidR="00FD6D1D" w:rsidRPr="00FD6D1D" w:rsidRDefault="00FD6D1D" w:rsidP="00187D91">
      <w:pPr>
        <w:spacing w:after="0" w:line="240" w:lineRule="auto"/>
        <w:jc w:val="both"/>
        <w:rPr>
          <w:rFonts w:ascii="Arial" w:hAnsi="Arial" w:cs="Arial"/>
          <w:b/>
          <w:sz w:val="24"/>
          <w:szCs w:val="24"/>
        </w:rPr>
      </w:pPr>
      <w:r w:rsidRPr="00FD6D1D">
        <w:rPr>
          <w:rFonts w:ascii="Arial" w:hAnsi="Arial" w:cs="Arial"/>
          <w:b/>
          <w:sz w:val="24"/>
          <w:szCs w:val="24"/>
        </w:rPr>
        <w:t>Report of the Cabinet meeting on 21 August 2017</w:t>
      </w:r>
    </w:p>
    <w:p w:rsidR="00FD6D1D" w:rsidRDefault="00FD6D1D" w:rsidP="00187D91">
      <w:pPr>
        <w:spacing w:after="0" w:line="240" w:lineRule="auto"/>
        <w:jc w:val="both"/>
        <w:rPr>
          <w:rFonts w:ascii="Arial" w:hAnsi="Arial" w:cs="Arial"/>
          <w:sz w:val="24"/>
          <w:szCs w:val="24"/>
        </w:rPr>
      </w:pPr>
    </w:p>
    <w:p w:rsidR="00BE6B32" w:rsidRPr="00BE6B32" w:rsidRDefault="00BE6B32" w:rsidP="00BE6B32">
      <w:pPr>
        <w:spacing w:after="0" w:line="240" w:lineRule="auto"/>
        <w:jc w:val="both"/>
        <w:rPr>
          <w:rFonts w:ascii="Arial" w:hAnsi="Arial" w:cs="Arial"/>
          <w:sz w:val="24"/>
          <w:szCs w:val="24"/>
        </w:rPr>
      </w:pPr>
    </w:p>
    <w:p w:rsidR="00BE6B32" w:rsidRPr="007A1EE4" w:rsidRDefault="00BE6B32" w:rsidP="007A1EE4">
      <w:pPr>
        <w:pStyle w:val="ListParagraph"/>
        <w:numPr>
          <w:ilvl w:val="0"/>
          <w:numId w:val="44"/>
        </w:numPr>
        <w:rPr>
          <w:rFonts w:cs="Arial"/>
          <w:b/>
        </w:rPr>
      </w:pPr>
      <w:r w:rsidRPr="007A1EE4">
        <w:rPr>
          <w:rFonts w:cs="Arial"/>
          <w:b/>
        </w:rPr>
        <w:t>Senior Management Restructure</w:t>
      </w:r>
    </w:p>
    <w:p w:rsidR="00BE6B32" w:rsidRPr="00BE6B32" w:rsidRDefault="00BE6B32" w:rsidP="00BE6B32">
      <w:pPr>
        <w:spacing w:after="0" w:line="240" w:lineRule="auto"/>
        <w:jc w:val="both"/>
        <w:rPr>
          <w:rFonts w:ascii="Arial" w:hAnsi="Arial" w:cs="Arial"/>
          <w:sz w:val="24"/>
          <w:szCs w:val="24"/>
        </w:rPr>
      </w:pPr>
    </w:p>
    <w:p w:rsidR="00BE6B32" w:rsidRPr="00BE6B32" w:rsidRDefault="00BE6B32" w:rsidP="00BE6B32">
      <w:pPr>
        <w:spacing w:after="0" w:line="240" w:lineRule="auto"/>
        <w:jc w:val="both"/>
        <w:rPr>
          <w:rFonts w:ascii="Arial" w:hAnsi="Arial" w:cs="Arial"/>
          <w:b/>
          <w:sz w:val="24"/>
          <w:szCs w:val="24"/>
        </w:rPr>
      </w:pPr>
      <w:r w:rsidRPr="00BE6B32">
        <w:rPr>
          <w:rFonts w:ascii="Arial" w:hAnsi="Arial" w:cs="Arial"/>
          <w:b/>
          <w:sz w:val="24"/>
          <w:szCs w:val="24"/>
        </w:rPr>
        <w:t>Resolved:</w:t>
      </w:r>
    </w:p>
    <w:p w:rsidR="00BE6B32" w:rsidRPr="00BE6B32" w:rsidRDefault="00BE6B32" w:rsidP="00BE6B32">
      <w:pPr>
        <w:spacing w:after="0" w:line="240" w:lineRule="auto"/>
        <w:jc w:val="both"/>
        <w:rPr>
          <w:rFonts w:ascii="Arial" w:hAnsi="Arial" w:cs="Arial"/>
          <w:sz w:val="24"/>
          <w:szCs w:val="24"/>
        </w:rPr>
      </w:pPr>
    </w:p>
    <w:p w:rsidR="00BE6B32" w:rsidRPr="00BE6B32" w:rsidRDefault="00BE6B32" w:rsidP="00337B87">
      <w:pPr>
        <w:pStyle w:val="ListParagraph"/>
        <w:numPr>
          <w:ilvl w:val="0"/>
          <w:numId w:val="21"/>
        </w:numPr>
        <w:ind w:left="851" w:hanging="284"/>
        <w:rPr>
          <w:rFonts w:cs="Arial"/>
        </w:rPr>
      </w:pPr>
      <w:r w:rsidRPr="00BE6B32">
        <w:rPr>
          <w:rFonts w:cs="Arial"/>
        </w:rPr>
        <w:t>That the contents of the report now presented, including the officer advice in relation to each of the Options identified in the report and the representations made by members of the Council at the meeting, be noted.</w:t>
      </w:r>
    </w:p>
    <w:p w:rsidR="00BE6B32" w:rsidRPr="00BE6B32" w:rsidRDefault="00BE6B32" w:rsidP="00337B87">
      <w:pPr>
        <w:pStyle w:val="ListParagraph"/>
        <w:numPr>
          <w:ilvl w:val="0"/>
          <w:numId w:val="21"/>
        </w:numPr>
        <w:ind w:left="851" w:hanging="284"/>
        <w:rPr>
          <w:rFonts w:cs="Arial"/>
        </w:rPr>
      </w:pPr>
      <w:r w:rsidRPr="00BE6B32">
        <w:rPr>
          <w:rFonts w:cs="Arial"/>
        </w:rPr>
        <w:t>That Option 'A' including the proposed arrangements for the appointment of staff to a new senior management structure, as set out in the report, be approved for the purposes of consultation with the staff affected and that the outcome of the consultation be reported to Cabinet on 14 September 2017.</w:t>
      </w:r>
    </w:p>
    <w:p w:rsidR="00BE6B32" w:rsidRPr="00BE6B32" w:rsidRDefault="00BE6B32" w:rsidP="00337B87">
      <w:pPr>
        <w:pStyle w:val="ListParagraph"/>
        <w:numPr>
          <w:ilvl w:val="0"/>
          <w:numId w:val="21"/>
        </w:numPr>
        <w:ind w:left="851" w:hanging="284"/>
        <w:rPr>
          <w:rFonts w:cs="Arial"/>
        </w:rPr>
      </w:pPr>
      <w:r w:rsidRPr="00BE6B32">
        <w:rPr>
          <w:rFonts w:cs="Arial"/>
        </w:rPr>
        <w:t>That the decision at (ii) above be implemented immediately for the purposes of Standing Order 35 as any delay could adversely affect the execution of the County Council's responsibilities, and in particular to enable the Council's operating structure to be aligned with the administration's policy priorities and to deliver savings as a matter of urgency.</w:t>
      </w:r>
    </w:p>
    <w:p w:rsidR="00FD6D1D" w:rsidRDefault="00FD6D1D" w:rsidP="00187D91">
      <w:pPr>
        <w:spacing w:after="0" w:line="240" w:lineRule="auto"/>
        <w:jc w:val="both"/>
        <w:rPr>
          <w:rFonts w:ascii="Arial" w:hAnsi="Arial" w:cs="Arial"/>
          <w:sz w:val="24"/>
          <w:szCs w:val="24"/>
        </w:rPr>
      </w:pPr>
    </w:p>
    <w:p w:rsidR="00FD6D1D" w:rsidRDefault="00FD6D1D" w:rsidP="00187D91">
      <w:pPr>
        <w:spacing w:after="0" w:line="240" w:lineRule="auto"/>
        <w:jc w:val="both"/>
        <w:rPr>
          <w:rFonts w:ascii="Arial" w:hAnsi="Arial" w:cs="Arial"/>
          <w:sz w:val="24"/>
          <w:szCs w:val="24"/>
        </w:rPr>
      </w:pPr>
    </w:p>
    <w:p w:rsidR="007A1EE4" w:rsidRDefault="007A1EE4" w:rsidP="00187D91">
      <w:pPr>
        <w:spacing w:after="0" w:line="240" w:lineRule="auto"/>
        <w:jc w:val="both"/>
        <w:rPr>
          <w:rFonts w:ascii="Arial" w:hAnsi="Arial" w:cs="Arial"/>
          <w:sz w:val="24"/>
          <w:szCs w:val="24"/>
        </w:rPr>
      </w:pPr>
    </w:p>
    <w:p w:rsidR="007A1EE4" w:rsidRDefault="007A1EE4" w:rsidP="00187D91">
      <w:pPr>
        <w:spacing w:after="0" w:line="240" w:lineRule="auto"/>
        <w:jc w:val="both"/>
        <w:rPr>
          <w:rFonts w:ascii="Arial" w:hAnsi="Arial" w:cs="Arial"/>
          <w:sz w:val="24"/>
          <w:szCs w:val="24"/>
        </w:rPr>
      </w:pPr>
    </w:p>
    <w:p w:rsidR="007A1EE4" w:rsidRDefault="007A1EE4" w:rsidP="00187D91">
      <w:pPr>
        <w:spacing w:after="0" w:line="240" w:lineRule="auto"/>
        <w:jc w:val="both"/>
        <w:rPr>
          <w:rFonts w:ascii="Arial" w:hAnsi="Arial" w:cs="Arial"/>
          <w:sz w:val="24"/>
          <w:szCs w:val="24"/>
        </w:rPr>
      </w:pPr>
    </w:p>
    <w:p w:rsidR="00FD6D1D" w:rsidRPr="00FD6D1D" w:rsidRDefault="00FD6D1D" w:rsidP="00187D91">
      <w:pPr>
        <w:spacing w:after="0" w:line="240" w:lineRule="auto"/>
        <w:jc w:val="both"/>
        <w:rPr>
          <w:rFonts w:ascii="Arial" w:hAnsi="Arial" w:cs="Arial"/>
          <w:b/>
          <w:sz w:val="24"/>
          <w:szCs w:val="24"/>
        </w:rPr>
      </w:pPr>
      <w:r w:rsidRPr="00FD6D1D">
        <w:rPr>
          <w:rFonts w:ascii="Arial" w:hAnsi="Arial" w:cs="Arial"/>
          <w:b/>
          <w:sz w:val="24"/>
          <w:szCs w:val="24"/>
        </w:rPr>
        <w:t>Report of the Cabinet meeting on 14 September 2017</w:t>
      </w:r>
    </w:p>
    <w:p w:rsidR="00FD6D1D" w:rsidRDefault="00FD6D1D" w:rsidP="00187D91">
      <w:pPr>
        <w:spacing w:after="0" w:line="240" w:lineRule="auto"/>
        <w:jc w:val="both"/>
        <w:rPr>
          <w:rFonts w:ascii="Arial" w:hAnsi="Arial" w:cs="Arial"/>
          <w:sz w:val="24"/>
          <w:szCs w:val="24"/>
        </w:rPr>
      </w:pPr>
    </w:p>
    <w:p w:rsidR="00BE6B32" w:rsidRPr="00BE6B32" w:rsidRDefault="00BE6B32" w:rsidP="00BE6B32">
      <w:pPr>
        <w:spacing w:after="0" w:line="240" w:lineRule="auto"/>
        <w:jc w:val="both"/>
        <w:rPr>
          <w:rFonts w:ascii="Arial" w:hAnsi="Arial" w:cs="Arial"/>
          <w:sz w:val="24"/>
          <w:szCs w:val="24"/>
        </w:rPr>
      </w:pPr>
    </w:p>
    <w:p w:rsidR="00BE6B32" w:rsidRPr="007A1EE4" w:rsidRDefault="00BE6B32" w:rsidP="007A1EE4">
      <w:pPr>
        <w:pStyle w:val="ListParagraph"/>
        <w:numPr>
          <w:ilvl w:val="0"/>
          <w:numId w:val="44"/>
        </w:numPr>
        <w:rPr>
          <w:rFonts w:cs="Arial"/>
          <w:b/>
        </w:rPr>
      </w:pPr>
      <w:r w:rsidRPr="007A1EE4">
        <w:rPr>
          <w:rFonts w:cs="Arial"/>
          <w:b/>
        </w:rPr>
        <w:t>Lancashire Safeguarding Boards - Annual Report 2016/17</w:t>
      </w:r>
    </w:p>
    <w:p w:rsidR="00BE6B32" w:rsidRPr="00BE6B32" w:rsidRDefault="00BE6B32" w:rsidP="00BE6B32">
      <w:pPr>
        <w:spacing w:after="0" w:line="240" w:lineRule="auto"/>
        <w:jc w:val="both"/>
        <w:rPr>
          <w:rFonts w:ascii="Arial" w:hAnsi="Arial" w:cs="Arial"/>
          <w:sz w:val="24"/>
          <w:szCs w:val="24"/>
        </w:rPr>
      </w:pPr>
    </w:p>
    <w:p w:rsidR="00BE6B32" w:rsidRPr="00BE6B32" w:rsidRDefault="00BE6B32" w:rsidP="00BE6B32">
      <w:pPr>
        <w:spacing w:after="0" w:line="240" w:lineRule="auto"/>
        <w:jc w:val="both"/>
        <w:rPr>
          <w:rFonts w:ascii="Arial" w:hAnsi="Arial" w:cs="Arial"/>
          <w:sz w:val="24"/>
          <w:szCs w:val="24"/>
        </w:rPr>
      </w:pPr>
      <w:r w:rsidRPr="00BE6B32">
        <w:rPr>
          <w:rFonts w:ascii="Arial" w:hAnsi="Arial" w:cs="Arial"/>
          <w:b/>
          <w:sz w:val="24"/>
          <w:szCs w:val="24"/>
        </w:rPr>
        <w:t>Resolved:</w:t>
      </w:r>
      <w:r w:rsidRPr="00BE6B32">
        <w:rPr>
          <w:rFonts w:ascii="Arial" w:hAnsi="Arial" w:cs="Arial"/>
          <w:sz w:val="24"/>
          <w:szCs w:val="24"/>
        </w:rPr>
        <w:t xml:space="preserve"> That</w:t>
      </w:r>
    </w:p>
    <w:p w:rsidR="00BE6B32" w:rsidRPr="00BE6B32" w:rsidRDefault="00BE6B32" w:rsidP="00337B87">
      <w:pPr>
        <w:pStyle w:val="ListParagraph"/>
        <w:numPr>
          <w:ilvl w:val="0"/>
          <w:numId w:val="22"/>
        </w:numPr>
        <w:ind w:left="851" w:hanging="284"/>
        <w:rPr>
          <w:rFonts w:cs="Arial"/>
        </w:rPr>
      </w:pPr>
      <w:r w:rsidRPr="00BE6B32">
        <w:rPr>
          <w:rFonts w:cs="Arial"/>
        </w:rPr>
        <w:t xml:space="preserve">the contents of the report be noted </w:t>
      </w:r>
    </w:p>
    <w:p w:rsidR="00BE6B32" w:rsidRPr="00BE6B32" w:rsidRDefault="00BE6B32" w:rsidP="00337B87">
      <w:pPr>
        <w:pStyle w:val="ListParagraph"/>
        <w:numPr>
          <w:ilvl w:val="0"/>
          <w:numId w:val="22"/>
        </w:numPr>
        <w:ind w:left="851" w:hanging="284"/>
        <w:rPr>
          <w:rFonts w:cs="Arial"/>
        </w:rPr>
      </w:pPr>
      <w:r w:rsidRPr="00BE6B32">
        <w:rPr>
          <w:rFonts w:cs="Arial"/>
        </w:rPr>
        <w:t>the implications for the conduct of council business of the key issues highlighted be considered.</w:t>
      </w:r>
    </w:p>
    <w:p w:rsidR="00BE6B32" w:rsidRPr="00BE6B32" w:rsidRDefault="00BE6B32" w:rsidP="00BE6B32">
      <w:pPr>
        <w:spacing w:after="0" w:line="240" w:lineRule="auto"/>
        <w:jc w:val="both"/>
        <w:rPr>
          <w:rFonts w:ascii="Arial" w:hAnsi="Arial" w:cs="Arial"/>
          <w:sz w:val="24"/>
          <w:szCs w:val="24"/>
        </w:rPr>
      </w:pPr>
    </w:p>
    <w:p w:rsidR="00BE6B32" w:rsidRDefault="00BE6B32" w:rsidP="00BE6B32">
      <w:pPr>
        <w:spacing w:after="0" w:line="240" w:lineRule="auto"/>
        <w:jc w:val="both"/>
        <w:rPr>
          <w:rFonts w:ascii="Arial" w:hAnsi="Arial" w:cs="Arial"/>
          <w:sz w:val="24"/>
          <w:szCs w:val="24"/>
        </w:rPr>
      </w:pPr>
    </w:p>
    <w:p w:rsidR="00BE6B32" w:rsidRPr="007A1EE4" w:rsidRDefault="00BE6B32" w:rsidP="007A1EE4">
      <w:pPr>
        <w:pStyle w:val="ListParagraph"/>
        <w:numPr>
          <w:ilvl w:val="0"/>
          <w:numId w:val="44"/>
        </w:numPr>
        <w:rPr>
          <w:rFonts w:cs="Arial"/>
          <w:b/>
        </w:rPr>
      </w:pPr>
      <w:r w:rsidRPr="007A1EE4">
        <w:rPr>
          <w:rFonts w:cs="Arial"/>
          <w:b/>
        </w:rPr>
        <w:t>Money Matters 2017/18 Position - Quarter 1</w:t>
      </w:r>
    </w:p>
    <w:p w:rsidR="00BE6B32" w:rsidRPr="00BE6B32" w:rsidRDefault="00BE6B32" w:rsidP="00BE6B32">
      <w:pPr>
        <w:spacing w:after="0" w:line="240" w:lineRule="auto"/>
        <w:jc w:val="both"/>
        <w:rPr>
          <w:rFonts w:ascii="Arial" w:hAnsi="Arial" w:cs="Arial"/>
          <w:sz w:val="24"/>
          <w:szCs w:val="24"/>
        </w:rPr>
      </w:pPr>
    </w:p>
    <w:p w:rsidR="00BE6B32" w:rsidRPr="00BE6B32" w:rsidRDefault="00BE6B32" w:rsidP="00BE6B32">
      <w:pPr>
        <w:spacing w:after="0" w:line="240" w:lineRule="auto"/>
        <w:jc w:val="both"/>
        <w:rPr>
          <w:rFonts w:ascii="Arial" w:hAnsi="Arial" w:cs="Arial"/>
          <w:sz w:val="24"/>
          <w:szCs w:val="24"/>
        </w:rPr>
      </w:pPr>
      <w:r w:rsidRPr="00BE6B32">
        <w:rPr>
          <w:rFonts w:ascii="Arial" w:hAnsi="Arial" w:cs="Arial"/>
          <w:b/>
          <w:sz w:val="24"/>
          <w:szCs w:val="24"/>
        </w:rPr>
        <w:t>Resolved:</w:t>
      </w:r>
      <w:r w:rsidRPr="00BE6B32">
        <w:rPr>
          <w:rFonts w:ascii="Arial" w:hAnsi="Arial" w:cs="Arial"/>
          <w:sz w:val="24"/>
          <w:szCs w:val="24"/>
        </w:rPr>
        <w:t xml:space="preserve"> That</w:t>
      </w:r>
    </w:p>
    <w:p w:rsidR="00BE6B32" w:rsidRPr="00BE6B32" w:rsidRDefault="00BE6B32" w:rsidP="00337B87">
      <w:pPr>
        <w:pStyle w:val="ListParagraph"/>
        <w:numPr>
          <w:ilvl w:val="0"/>
          <w:numId w:val="23"/>
        </w:numPr>
        <w:ind w:left="851" w:hanging="284"/>
        <w:rPr>
          <w:rFonts w:cs="Arial"/>
        </w:rPr>
      </w:pPr>
      <w:r w:rsidRPr="00BE6B32">
        <w:rPr>
          <w:rFonts w:cs="Arial"/>
        </w:rPr>
        <w:t>the forecast underspend of £5.022m on the 2017/18 revenue budget be noted.</w:t>
      </w:r>
    </w:p>
    <w:p w:rsidR="00BE6B32" w:rsidRPr="00BE6B32" w:rsidRDefault="00BE6B32" w:rsidP="00337B87">
      <w:pPr>
        <w:pStyle w:val="ListParagraph"/>
        <w:numPr>
          <w:ilvl w:val="0"/>
          <w:numId w:val="23"/>
        </w:numPr>
        <w:ind w:left="851" w:hanging="284"/>
        <w:rPr>
          <w:rFonts w:cs="Arial"/>
        </w:rPr>
      </w:pPr>
      <w:r w:rsidRPr="00BE6B32">
        <w:rPr>
          <w:rFonts w:cs="Arial"/>
        </w:rPr>
        <w:t>the revised Medium Term Financial Strategy (MTFS) and funding gap of £167.132m covering the period 2018/19 to 2021/22 be noted.</w:t>
      </w:r>
    </w:p>
    <w:p w:rsidR="00BE6B32" w:rsidRPr="00BE6B32" w:rsidRDefault="00BE6B32" w:rsidP="00337B87">
      <w:pPr>
        <w:pStyle w:val="ListParagraph"/>
        <w:numPr>
          <w:ilvl w:val="0"/>
          <w:numId w:val="23"/>
        </w:numPr>
        <w:ind w:left="851" w:hanging="284"/>
        <w:rPr>
          <w:rFonts w:cs="Arial"/>
        </w:rPr>
      </w:pPr>
      <w:r w:rsidRPr="00BE6B32">
        <w:rPr>
          <w:rFonts w:cs="Arial"/>
        </w:rPr>
        <w:t>the position in respect of the Council's reserves and to agree the transfers outlined in the report be noted.</w:t>
      </w:r>
    </w:p>
    <w:p w:rsidR="00BE6B32" w:rsidRPr="00BE6B32" w:rsidRDefault="00BE6B32" w:rsidP="00337B87">
      <w:pPr>
        <w:pStyle w:val="ListParagraph"/>
        <w:numPr>
          <w:ilvl w:val="0"/>
          <w:numId w:val="23"/>
        </w:numPr>
        <w:ind w:left="851" w:hanging="284"/>
        <w:rPr>
          <w:rFonts w:cs="Arial"/>
        </w:rPr>
      </w:pPr>
      <w:r w:rsidRPr="00BE6B32">
        <w:rPr>
          <w:rFonts w:cs="Arial"/>
        </w:rPr>
        <w:t>the position in respect of the Capital Programme in-year delivery for 2017/18 be noted.</w:t>
      </w:r>
    </w:p>
    <w:p w:rsidR="00BE6B32" w:rsidRPr="00BE6B32" w:rsidRDefault="00BE6B32" w:rsidP="00337B87">
      <w:pPr>
        <w:pStyle w:val="ListParagraph"/>
        <w:numPr>
          <w:ilvl w:val="0"/>
          <w:numId w:val="23"/>
        </w:numPr>
        <w:ind w:left="851" w:hanging="284"/>
        <w:rPr>
          <w:rFonts w:cs="Arial"/>
        </w:rPr>
      </w:pPr>
      <w:r w:rsidRPr="00BE6B32">
        <w:rPr>
          <w:rFonts w:cs="Arial"/>
        </w:rPr>
        <w:t>the additions to the Capital Programme approved during Quarter 1 of 2017/18 set out in Table 1 of Appendix 'F' be noted.</w:t>
      </w:r>
    </w:p>
    <w:p w:rsidR="00BE6B32" w:rsidRPr="00BE6B32" w:rsidRDefault="00BE6B32" w:rsidP="00337B87">
      <w:pPr>
        <w:pStyle w:val="ListParagraph"/>
        <w:numPr>
          <w:ilvl w:val="0"/>
          <w:numId w:val="23"/>
        </w:numPr>
        <w:ind w:left="851" w:hanging="284"/>
        <w:rPr>
          <w:rFonts w:cs="Arial"/>
        </w:rPr>
      </w:pPr>
      <w:r w:rsidRPr="00BE6B32">
        <w:rPr>
          <w:rFonts w:cs="Arial"/>
        </w:rPr>
        <w:t>the re-profiling of the County Council's Capital Programme for 2017/18 as set out in Table 1 of Appendix 'F' be approved.</w:t>
      </w:r>
    </w:p>
    <w:p w:rsidR="00BE6B32" w:rsidRPr="00BE6B32" w:rsidRDefault="00BE6B32" w:rsidP="00337B87">
      <w:pPr>
        <w:pStyle w:val="ListParagraph"/>
        <w:numPr>
          <w:ilvl w:val="0"/>
          <w:numId w:val="23"/>
        </w:numPr>
        <w:ind w:left="851" w:hanging="284"/>
        <w:rPr>
          <w:rFonts w:cs="Arial"/>
        </w:rPr>
      </w:pPr>
      <w:r w:rsidRPr="00BE6B32">
        <w:rPr>
          <w:rFonts w:cs="Arial"/>
        </w:rPr>
        <w:t>the budget proposals set out within Appendix 'D' be approved, officers be authorised to proceed with their implementation and that the 2018/19 budget be based upon these revenue decisions.</w:t>
      </w:r>
    </w:p>
    <w:p w:rsidR="00BE6B32" w:rsidRPr="00BE6B32" w:rsidRDefault="00BE6B32" w:rsidP="00337B87">
      <w:pPr>
        <w:pStyle w:val="ListParagraph"/>
        <w:numPr>
          <w:ilvl w:val="0"/>
          <w:numId w:val="23"/>
        </w:numPr>
        <w:ind w:left="851" w:hanging="284"/>
        <w:rPr>
          <w:rFonts w:cs="Arial"/>
        </w:rPr>
      </w:pPr>
      <w:r w:rsidRPr="00BE6B32">
        <w:rPr>
          <w:rFonts w:cs="Arial"/>
        </w:rPr>
        <w:t>the budget proposals set out within Appendix 'E' be noted and officers be requested prepare a full Equality Impact Assessment to be considered at the next meeting of Cabinet on 12 October.</w:t>
      </w:r>
    </w:p>
    <w:p w:rsidR="00BE6B32" w:rsidRDefault="00BE6B32" w:rsidP="00BE6B32">
      <w:pPr>
        <w:spacing w:after="0" w:line="240" w:lineRule="auto"/>
        <w:jc w:val="both"/>
        <w:rPr>
          <w:rFonts w:ascii="Arial" w:hAnsi="Arial" w:cs="Arial"/>
          <w:sz w:val="24"/>
          <w:szCs w:val="24"/>
        </w:rPr>
      </w:pPr>
    </w:p>
    <w:p w:rsidR="00BE6B32" w:rsidRPr="00BE6B32" w:rsidRDefault="00BE6B32" w:rsidP="00BE6B32">
      <w:pPr>
        <w:spacing w:after="0" w:line="240" w:lineRule="auto"/>
        <w:jc w:val="both"/>
        <w:rPr>
          <w:rFonts w:ascii="Arial" w:hAnsi="Arial" w:cs="Arial"/>
          <w:sz w:val="24"/>
          <w:szCs w:val="24"/>
        </w:rPr>
      </w:pPr>
    </w:p>
    <w:p w:rsidR="00BE6B32" w:rsidRPr="007A1EE4" w:rsidRDefault="00BE6B32" w:rsidP="007A1EE4">
      <w:pPr>
        <w:pStyle w:val="ListParagraph"/>
        <w:numPr>
          <w:ilvl w:val="0"/>
          <w:numId w:val="44"/>
        </w:numPr>
        <w:rPr>
          <w:rFonts w:cs="Arial"/>
          <w:b/>
        </w:rPr>
      </w:pPr>
      <w:r w:rsidRPr="007A1EE4">
        <w:rPr>
          <w:rFonts w:cs="Arial"/>
          <w:b/>
        </w:rPr>
        <w:t>Procurement Report - Request Approval to Commence Procurement Exercises</w:t>
      </w:r>
    </w:p>
    <w:p w:rsidR="00BE6B32" w:rsidRPr="00BE6B32" w:rsidRDefault="00BE6B32" w:rsidP="00BE6B32">
      <w:pPr>
        <w:spacing w:after="0" w:line="240" w:lineRule="auto"/>
        <w:jc w:val="both"/>
        <w:rPr>
          <w:rFonts w:ascii="Arial" w:hAnsi="Arial" w:cs="Arial"/>
          <w:sz w:val="24"/>
          <w:szCs w:val="24"/>
        </w:rPr>
      </w:pPr>
    </w:p>
    <w:p w:rsidR="00BE6B32" w:rsidRPr="00BE6B32" w:rsidRDefault="00BE6B32" w:rsidP="00BE6B32">
      <w:pPr>
        <w:spacing w:after="0" w:line="240" w:lineRule="auto"/>
        <w:jc w:val="both"/>
        <w:rPr>
          <w:rFonts w:ascii="Arial" w:hAnsi="Arial" w:cs="Arial"/>
          <w:sz w:val="24"/>
          <w:szCs w:val="24"/>
        </w:rPr>
      </w:pPr>
      <w:r w:rsidRPr="00BE6B32">
        <w:rPr>
          <w:rFonts w:ascii="Arial" w:hAnsi="Arial" w:cs="Arial"/>
          <w:b/>
          <w:sz w:val="24"/>
          <w:szCs w:val="24"/>
        </w:rPr>
        <w:t>Resolved:</w:t>
      </w:r>
      <w:r w:rsidRPr="00BE6B32">
        <w:rPr>
          <w:rFonts w:ascii="Arial" w:hAnsi="Arial" w:cs="Arial"/>
          <w:sz w:val="24"/>
          <w:szCs w:val="24"/>
        </w:rPr>
        <w:t xml:space="preserve"> That the commencement of the procurement exercises as set out in the report for the following areas</w:t>
      </w:r>
    </w:p>
    <w:p w:rsidR="00BE6B32" w:rsidRPr="00BE6B32" w:rsidRDefault="00BE6B32" w:rsidP="00337B87">
      <w:pPr>
        <w:pStyle w:val="ListParagraph"/>
        <w:numPr>
          <w:ilvl w:val="0"/>
          <w:numId w:val="24"/>
        </w:numPr>
        <w:ind w:left="851" w:hanging="284"/>
        <w:rPr>
          <w:rFonts w:cs="Arial"/>
        </w:rPr>
      </w:pPr>
      <w:r w:rsidRPr="00BE6B32">
        <w:rPr>
          <w:rFonts w:cs="Arial"/>
        </w:rPr>
        <w:t>Lancashire Fostering Framework Agreement;</w:t>
      </w:r>
    </w:p>
    <w:p w:rsidR="00BE6B32" w:rsidRPr="00BE6B32" w:rsidRDefault="00BE6B32" w:rsidP="00337B87">
      <w:pPr>
        <w:pStyle w:val="ListParagraph"/>
        <w:numPr>
          <w:ilvl w:val="0"/>
          <w:numId w:val="24"/>
        </w:numPr>
        <w:ind w:left="851" w:hanging="284"/>
        <w:rPr>
          <w:rFonts w:cs="Arial"/>
        </w:rPr>
      </w:pPr>
      <w:r w:rsidRPr="00BE6B32">
        <w:rPr>
          <w:rFonts w:cs="Arial"/>
        </w:rPr>
        <w:t>Lancashire Break Time Framework Agreement;</w:t>
      </w:r>
    </w:p>
    <w:p w:rsidR="00BE6B32" w:rsidRPr="00BE6B32" w:rsidRDefault="00BE6B32" w:rsidP="00337B87">
      <w:pPr>
        <w:pStyle w:val="ListParagraph"/>
        <w:numPr>
          <w:ilvl w:val="0"/>
          <w:numId w:val="24"/>
        </w:numPr>
        <w:ind w:left="851" w:hanging="284"/>
        <w:rPr>
          <w:rFonts w:cs="Arial"/>
        </w:rPr>
      </w:pPr>
      <w:r w:rsidRPr="00BE6B32">
        <w:rPr>
          <w:rFonts w:cs="Arial"/>
        </w:rPr>
        <w:t>Supply and Delivery of Cleaning Materials</w:t>
      </w:r>
    </w:p>
    <w:p w:rsidR="00BE6B32" w:rsidRPr="00BE6B32" w:rsidRDefault="00BE6B32" w:rsidP="00BE6B32">
      <w:pPr>
        <w:spacing w:after="0" w:line="240" w:lineRule="auto"/>
        <w:jc w:val="both"/>
        <w:rPr>
          <w:rFonts w:ascii="Arial" w:hAnsi="Arial" w:cs="Arial"/>
          <w:sz w:val="24"/>
          <w:szCs w:val="24"/>
        </w:rPr>
      </w:pPr>
      <w:r w:rsidRPr="00BE6B32">
        <w:rPr>
          <w:rFonts w:ascii="Arial" w:hAnsi="Arial" w:cs="Arial"/>
          <w:sz w:val="24"/>
          <w:szCs w:val="24"/>
        </w:rPr>
        <w:t>be approved</w:t>
      </w:r>
    </w:p>
    <w:p w:rsidR="00BE6B32" w:rsidRDefault="00BE6B32" w:rsidP="00BE6B32">
      <w:pPr>
        <w:spacing w:after="0" w:line="240" w:lineRule="auto"/>
        <w:jc w:val="both"/>
        <w:rPr>
          <w:rFonts w:ascii="Arial" w:hAnsi="Arial" w:cs="Arial"/>
          <w:b/>
          <w:sz w:val="24"/>
          <w:szCs w:val="24"/>
        </w:rPr>
      </w:pPr>
    </w:p>
    <w:p w:rsidR="00BE6B32" w:rsidRPr="00BE6B32" w:rsidRDefault="00BE6B32" w:rsidP="00BE6B32">
      <w:pPr>
        <w:spacing w:after="0" w:line="240" w:lineRule="auto"/>
        <w:jc w:val="both"/>
        <w:rPr>
          <w:rFonts w:ascii="Arial" w:hAnsi="Arial" w:cs="Arial"/>
          <w:b/>
          <w:sz w:val="24"/>
          <w:szCs w:val="24"/>
        </w:rPr>
      </w:pPr>
    </w:p>
    <w:p w:rsidR="00BE6B32" w:rsidRPr="007A1EE4" w:rsidRDefault="00BE6B32" w:rsidP="007A1EE4">
      <w:pPr>
        <w:pStyle w:val="ListParagraph"/>
        <w:numPr>
          <w:ilvl w:val="0"/>
          <w:numId w:val="44"/>
        </w:numPr>
        <w:rPr>
          <w:rFonts w:cs="Arial"/>
          <w:b/>
        </w:rPr>
      </w:pPr>
      <w:r w:rsidRPr="007A1EE4">
        <w:rPr>
          <w:rFonts w:cs="Arial"/>
          <w:b/>
        </w:rPr>
        <w:t>Boost – Lancashire's Business Growth Hub</w:t>
      </w:r>
    </w:p>
    <w:p w:rsidR="00BE6B32" w:rsidRPr="00BE6B32" w:rsidRDefault="00BE6B32" w:rsidP="00BE6B32">
      <w:pPr>
        <w:spacing w:after="0" w:line="240" w:lineRule="auto"/>
        <w:jc w:val="both"/>
        <w:rPr>
          <w:rFonts w:ascii="Arial" w:hAnsi="Arial" w:cs="Arial"/>
          <w:sz w:val="24"/>
          <w:szCs w:val="24"/>
        </w:rPr>
      </w:pPr>
    </w:p>
    <w:p w:rsidR="00BE6B32" w:rsidRPr="00BE6B32" w:rsidRDefault="00BE6B32" w:rsidP="00BE6B32">
      <w:pPr>
        <w:spacing w:after="0" w:line="240" w:lineRule="auto"/>
        <w:jc w:val="both"/>
        <w:rPr>
          <w:rFonts w:ascii="Arial" w:hAnsi="Arial" w:cs="Arial"/>
          <w:sz w:val="24"/>
          <w:szCs w:val="24"/>
        </w:rPr>
      </w:pPr>
      <w:r w:rsidRPr="00BE6B32">
        <w:rPr>
          <w:rFonts w:ascii="Arial" w:hAnsi="Arial" w:cs="Arial"/>
          <w:b/>
          <w:sz w:val="24"/>
          <w:szCs w:val="24"/>
        </w:rPr>
        <w:t>Resolved:</w:t>
      </w:r>
      <w:r w:rsidRPr="00BE6B32">
        <w:rPr>
          <w:rFonts w:ascii="Arial" w:hAnsi="Arial" w:cs="Arial"/>
          <w:sz w:val="24"/>
          <w:szCs w:val="24"/>
        </w:rPr>
        <w:t xml:space="preserve"> That</w:t>
      </w:r>
    </w:p>
    <w:p w:rsidR="00BE6B32" w:rsidRPr="00BE6B32" w:rsidRDefault="00BE6B32" w:rsidP="00337B87">
      <w:pPr>
        <w:pStyle w:val="ListParagraph"/>
        <w:numPr>
          <w:ilvl w:val="0"/>
          <w:numId w:val="25"/>
        </w:numPr>
        <w:ind w:left="851" w:hanging="284"/>
        <w:rPr>
          <w:rFonts w:cs="Arial"/>
        </w:rPr>
      </w:pPr>
      <w:r w:rsidRPr="00BE6B32">
        <w:rPr>
          <w:rFonts w:cs="Arial"/>
        </w:rPr>
        <w:t>a maximum £1million match funding be approved to allow the continuation of Growth Hub activity from January 2019 to the end of</w:t>
      </w:r>
    </w:p>
    <w:p w:rsidR="00BE6B32" w:rsidRPr="00BE6B32" w:rsidRDefault="00BE6B32" w:rsidP="00337B87">
      <w:pPr>
        <w:pStyle w:val="ListParagraph"/>
        <w:numPr>
          <w:ilvl w:val="0"/>
          <w:numId w:val="25"/>
        </w:numPr>
        <w:ind w:left="851" w:hanging="284"/>
        <w:rPr>
          <w:rFonts w:cs="Arial"/>
        </w:rPr>
      </w:pPr>
      <w:r w:rsidRPr="00BE6B32">
        <w:rPr>
          <w:rFonts w:cs="Arial"/>
        </w:rPr>
        <w:t>December 2021.the additional priorities and focus for economic development support in 2017/18 and 2018/19 be approved.</w:t>
      </w:r>
    </w:p>
    <w:p w:rsidR="00BE6B32" w:rsidRDefault="00BE6B32" w:rsidP="00BE6B32">
      <w:pPr>
        <w:spacing w:after="0" w:line="240" w:lineRule="auto"/>
        <w:jc w:val="both"/>
        <w:rPr>
          <w:rFonts w:ascii="Arial" w:hAnsi="Arial" w:cs="Arial"/>
          <w:sz w:val="24"/>
          <w:szCs w:val="24"/>
        </w:rPr>
      </w:pPr>
    </w:p>
    <w:p w:rsidR="00BE6B32" w:rsidRPr="00BE6B32" w:rsidRDefault="00BE6B32" w:rsidP="00BE6B32">
      <w:pPr>
        <w:spacing w:after="0" w:line="240" w:lineRule="auto"/>
        <w:jc w:val="both"/>
        <w:rPr>
          <w:rFonts w:ascii="Arial" w:hAnsi="Arial" w:cs="Arial"/>
          <w:sz w:val="24"/>
          <w:szCs w:val="24"/>
        </w:rPr>
      </w:pPr>
    </w:p>
    <w:p w:rsidR="00BE6B32" w:rsidRPr="007A1EE4" w:rsidRDefault="00BE6B32" w:rsidP="007A1EE4">
      <w:pPr>
        <w:pStyle w:val="ListParagraph"/>
        <w:numPr>
          <w:ilvl w:val="0"/>
          <w:numId w:val="44"/>
        </w:numPr>
        <w:rPr>
          <w:rFonts w:cs="Arial"/>
          <w:b/>
        </w:rPr>
      </w:pPr>
      <w:r w:rsidRPr="007A1EE4">
        <w:rPr>
          <w:rFonts w:cs="Arial"/>
          <w:b/>
        </w:rPr>
        <w:t>Housing Infrastructure Fund</w:t>
      </w:r>
    </w:p>
    <w:p w:rsidR="00BE6B32" w:rsidRPr="00BE6B32" w:rsidRDefault="00BE6B32" w:rsidP="00BE6B32">
      <w:pPr>
        <w:spacing w:after="0" w:line="240" w:lineRule="auto"/>
        <w:jc w:val="both"/>
        <w:rPr>
          <w:rFonts w:ascii="Arial" w:hAnsi="Arial" w:cs="Arial"/>
          <w:sz w:val="24"/>
          <w:szCs w:val="24"/>
        </w:rPr>
      </w:pPr>
    </w:p>
    <w:p w:rsidR="00BE6B32" w:rsidRPr="00BE6B32" w:rsidRDefault="00BE6B32" w:rsidP="00BE6B32">
      <w:pPr>
        <w:spacing w:after="0" w:line="240" w:lineRule="auto"/>
        <w:jc w:val="both"/>
        <w:rPr>
          <w:rFonts w:ascii="Arial" w:hAnsi="Arial" w:cs="Arial"/>
          <w:sz w:val="24"/>
          <w:szCs w:val="24"/>
        </w:rPr>
      </w:pPr>
      <w:r w:rsidRPr="00BE6B32">
        <w:rPr>
          <w:rFonts w:ascii="Arial" w:hAnsi="Arial" w:cs="Arial"/>
          <w:b/>
          <w:sz w:val="24"/>
          <w:szCs w:val="24"/>
        </w:rPr>
        <w:t>Resolved:</w:t>
      </w:r>
      <w:r w:rsidRPr="00BE6B32">
        <w:rPr>
          <w:rFonts w:ascii="Arial" w:hAnsi="Arial" w:cs="Arial"/>
          <w:sz w:val="24"/>
          <w:szCs w:val="24"/>
        </w:rPr>
        <w:t xml:space="preserve"> That</w:t>
      </w:r>
    </w:p>
    <w:p w:rsidR="00BE6B32" w:rsidRPr="00BE6B32" w:rsidRDefault="00BE6B32" w:rsidP="00337B87">
      <w:pPr>
        <w:pStyle w:val="ListParagraph"/>
        <w:numPr>
          <w:ilvl w:val="0"/>
          <w:numId w:val="26"/>
        </w:numPr>
        <w:ind w:left="851" w:hanging="284"/>
        <w:rPr>
          <w:rFonts w:cs="Arial"/>
        </w:rPr>
      </w:pPr>
      <w:r w:rsidRPr="00BE6B32">
        <w:rPr>
          <w:rFonts w:cs="Arial"/>
        </w:rPr>
        <w:t>the development of two potential Forward Fund EOIs, one for the Preston, South Ribble and Lancashire City Deal initiative with another in support of South Lancaster be approved</w:t>
      </w:r>
    </w:p>
    <w:p w:rsidR="00BE6B32" w:rsidRPr="00BE6B32" w:rsidRDefault="00BE6B32" w:rsidP="00337B87">
      <w:pPr>
        <w:pStyle w:val="ListParagraph"/>
        <w:numPr>
          <w:ilvl w:val="0"/>
          <w:numId w:val="26"/>
        </w:numPr>
        <w:ind w:left="851" w:hanging="284"/>
        <w:rPr>
          <w:rFonts w:cs="Arial"/>
        </w:rPr>
      </w:pPr>
      <w:r w:rsidRPr="00BE6B32">
        <w:rPr>
          <w:rFonts w:cs="Arial"/>
        </w:rPr>
        <w:t>£50,000 from the County Council’s Transitional Reserve be provided to support the development of proposed EOI case-making.</w:t>
      </w:r>
    </w:p>
    <w:p w:rsidR="00BE6B32" w:rsidRPr="00BE6B32" w:rsidRDefault="00BE6B32" w:rsidP="00337B87">
      <w:pPr>
        <w:pStyle w:val="ListParagraph"/>
        <w:numPr>
          <w:ilvl w:val="0"/>
          <w:numId w:val="26"/>
        </w:numPr>
        <w:ind w:left="851" w:hanging="284"/>
        <w:rPr>
          <w:rFonts w:cs="Arial"/>
        </w:rPr>
      </w:pPr>
      <w:r w:rsidRPr="00BE6B32">
        <w:rPr>
          <w:rFonts w:cs="Arial"/>
        </w:rPr>
        <w:t>both Forward Fund proposals should be submitted, with the City Deal EOI being ranked first.</w:t>
      </w:r>
    </w:p>
    <w:p w:rsidR="00BE6B32" w:rsidRDefault="00BE6B32" w:rsidP="00337B87">
      <w:pPr>
        <w:pStyle w:val="ListParagraph"/>
        <w:numPr>
          <w:ilvl w:val="0"/>
          <w:numId w:val="26"/>
        </w:numPr>
        <w:ind w:left="851" w:hanging="284"/>
        <w:rPr>
          <w:rFonts w:cs="Arial"/>
        </w:rPr>
      </w:pPr>
      <w:r w:rsidRPr="00BE6B32">
        <w:rPr>
          <w:rFonts w:cs="Arial"/>
        </w:rPr>
        <w:t>the Leader of the County Council, Cabinet Member for Economic Development, Environment and Planning, and the Cabinet Member for Highways and Transport be authorised to finalise the County Council’s EOI submissions, in consultation with the Director of Economic Development and S151 Officer.</w:t>
      </w:r>
    </w:p>
    <w:p w:rsidR="00BE6B32" w:rsidRPr="00BE6B32" w:rsidRDefault="00BE6B32" w:rsidP="00BE6B32">
      <w:pPr>
        <w:rPr>
          <w:rFonts w:cs="Arial"/>
        </w:rPr>
      </w:pPr>
    </w:p>
    <w:p w:rsidR="00BE6B32" w:rsidRPr="007A1EE4" w:rsidRDefault="00BE6B32" w:rsidP="007A1EE4">
      <w:pPr>
        <w:pStyle w:val="ListParagraph"/>
        <w:numPr>
          <w:ilvl w:val="0"/>
          <w:numId w:val="44"/>
        </w:numPr>
        <w:rPr>
          <w:rFonts w:cs="Arial"/>
          <w:b/>
        </w:rPr>
      </w:pPr>
      <w:r w:rsidRPr="007A1EE4">
        <w:rPr>
          <w:rFonts w:cs="Arial"/>
          <w:b/>
        </w:rPr>
        <w:t>Marketing Lancashire</w:t>
      </w:r>
    </w:p>
    <w:p w:rsidR="00BE6B32" w:rsidRPr="00BE6B32" w:rsidRDefault="00BE6B32" w:rsidP="00BE6B32">
      <w:pPr>
        <w:spacing w:after="0" w:line="240" w:lineRule="auto"/>
        <w:jc w:val="both"/>
        <w:rPr>
          <w:rFonts w:ascii="Arial" w:hAnsi="Arial" w:cs="Arial"/>
          <w:sz w:val="24"/>
          <w:szCs w:val="24"/>
        </w:rPr>
      </w:pPr>
    </w:p>
    <w:p w:rsidR="00BE6B32" w:rsidRPr="00BE6B32" w:rsidRDefault="00BE6B32" w:rsidP="00BE6B32">
      <w:pPr>
        <w:spacing w:after="0" w:line="240" w:lineRule="auto"/>
        <w:jc w:val="both"/>
        <w:rPr>
          <w:rFonts w:ascii="Arial" w:hAnsi="Arial" w:cs="Arial"/>
          <w:sz w:val="24"/>
          <w:szCs w:val="24"/>
        </w:rPr>
      </w:pPr>
      <w:r w:rsidRPr="00BE6B32">
        <w:rPr>
          <w:rFonts w:ascii="Arial" w:hAnsi="Arial" w:cs="Arial"/>
          <w:b/>
          <w:sz w:val="24"/>
          <w:szCs w:val="24"/>
        </w:rPr>
        <w:t>Resolved:</w:t>
      </w:r>
      <w:r w:rsidRPr="00BE6B32">
        <w:rPr>
          <w:rFonts w:ascii="Arial" w:hAnsi="Arial" w:cs="Arial"/>
          <w:sz w:val="24"/>
          <w:szCs w:val="24"/>
        </w:rPr>
        <w:t xml:space="preserve"> That</w:t>
      </w:r>
      <w:r>
        <w:rPr>
          <w:rFonts w:ascii="Arial" w:hAnsi="Arial" w:cs="Arial"/>
          <w:sz w:val="24"/>
          <w:szCs w:val="24"/>
        </w:rPr>
        <w:t xml:space="preserve"> t</w:t>
      </w:r>
      <w:r w:rsidRPr="00BE6B32">
        <w:rPr>
          <w:rFonts w:ascii="Arial" w:hAnsi="Arial" w:cs="Arial"/>
          <w:sz w:val="24"/>
          <w:szCs w:val="24"/>
        </w:rPr>
        <w:t>he reinstatement of £0.400m from 2018/19 in the County Council's Medium Term Financial Strategy be approved to enable a contribution of this value to be paid to Marketing Lancashire, subject to yearly performance reviews.</w:t>
      </w:r>
    </w:p>
    <w:p w:rsidR="00BE6B32" w:rsidRDefault="00BE6B32" w:rsidP="00BE6B32">
      <w:pPr>
        <w:spacing w:after="0" w:line="240" w:lineRule="auto"/>
        <w:jc w:val="both"/>
        <w:rPr>
          <w:rFonts w:ascii="Arial" w:hAnsi="Arial" w:cs="Arial"/>
          <w:sz w:val="24"/>
          <w:szCs w:val="24"/>
        </w:rPr>
      </w:pPr>
    </w:p>
    <w:p w:rsidR="00BE6B32" w:rsidRPr="00BE6B32" w:rsidRDefault="00BE6B32" w:rsidP="00BE6B32">
      <w:pPr>
        <w:spacing w:after="0" w:line="240" w:lineRule="auto"/>
        <w:jc w:val="both"/>
        <w:rPr>
          <w:rFonts w:ascii="Arial" w:hAnsi="Arial" w:cs="Arial"/>
          <w:sz w:val="24"/>
          <w:szCs w:val="24"/>
        </w:rPr>
      </w:pPr>
    </w:p>
    <w:p w:rsidR="00BE6B32" w:rsidRPr="007A1EE4" w:rsidRDefault="00BE6B32" w:rsidP="007A1EE4">
      <w:pPr>
        <w:pStyle w:val="ListParagraph"/>
        <w:numPr>
          <w:ilvl w:val="0"/>
          <w:numId w:val="44"/>
        </w:numPr>
        <w:rPr>
          <w:rFonts w:cs="Arial"/>
          <w:b/>
        </w:rPr>
      </w:pPr>
      <w:r w:rsidRPr="007A1EE4">
        <w:rPr>
          <w:rFonts w:cs="Arial"/>
          <w:b/>
        </w:rPr>
        <w:t>Preston City Centre Traffic Management</w:t>
      </w:r>
    </w:p>
    <w:p w:rsidR="00BE6B32" w:rsidRPr="00BE6B32" w:rsidRDefault="00BE6B32" w:rsidP="00BE6B32">
      <w:pPr>
        <w:spacing w:after="0" w:line="240" w:lineRule="auto"/>
        <w:jc w:val="both"/>
        <w:rPr>
          <w:rFonts w:ascii="Arial" w:hAnsi="Arial" w:cs="Arial"/>
          <w:sz w:val="24"/>
          <w:szCs w:val="24"/>
        </w:rPr>
      </w:pPr>
    </w:p>
    <w:p w:rsidR="00BE6B32" w:rsidRPr="00BE6B32" w:rsidRDefault="00BE6B32" w:rsidP="00BE6B32">
      <w:pPr>
        <w:spacing w:after="0" w:line="240" w:lineRule="auto"/>
        <w:jc w:val="both"/>
        <w:rPr>
          <w:rFonts w:ascii="Arial" w:hAnsi="Arial" w:cs="Arial"/>
          <w:sz w:val="24"/>
          <w:szCs w:val="24"/>
        </w:rPr>
      </w:pPr>
      <w:r w:rsidRPr="00BE6B32">
        <w:rPr>
          <w:rFonts w:ascii="Arial" w:hAnsi="Arial" w:cs="Arial"/>
          <w:b/>
          <w:sz w:val="24"/>
          <w:szCs w:val="24"/>
        </w:rPr>
        <w:t>Resolved:</w:t>
      </w:r>
      <w:r w:rsidRPr="00BE6B32">
        <w:rPr>
          <w:rFonts w:ascii="Arial" w:hAnsi="Arial" w:cs="Arial"/>
          <w:sz w:val="24"/>
          <w:szCs w:val="24"/>
        </w:rPr>
        <w:t xml:space="preserve"> That</w:t>
      </w:r>
    </w:p>
    <w:p w:rsidR="00BE6B32" w:rsidRPr="00BE6B32" w:rsidRDefault="00BE6B32" w:rsidP="00337B87">
      <w:pPr>
        <w:pStyle w:val="ListParagraph"/>
        <w:numPr>
          <w:ilvl w:val="0"/>
          <w:numId w:val="27"/>
        </w:numPr>
        <w:ind w:left="851" w:hanging="284"/>
        <w:rPr>
          <w:rFonts w:cs="Arial"/>
        </w:rPr>
      </w:pPr>
      <w:r w:rsidRPr="00BE6B32">
        <w:rPr>
          <w:rFonts w:cs="Arial"/>
        </w:rPr>
        <w:t>the experimental traffic regulation order for the bus lanes is made permanent without amendment.</w:t>
      </w:r>
    </w:p>
    <w:p w:rsidR="00BE6B32" w:rsidRPr="00BE6B32" w:rsidRDefault="00BE6B32" w:rsidP="00337B87">
      <w:pPr>
        <w:pStyle w:val="ListParagraph"/>
        <w:numPr>
          <w:ilvl w:val="0"/>
          <w:numId w:val="27"/>
        </w:numPr>
        <w:ind w:left="851" w:hanging="284"/>
        <w:rPr>
          <w:rFonts w:cs="Arial"/>
        </w:rPr>
      </w:pPr>
      <w:r w:rsidRPr="00BE6B32">
        <w:rPr>
          <w:rFonts w:cs="Arial"/>
        </w:rPr>
        <w:t>the camera enforcement be re-commenced from 6th November 2017 as set out in the report.</w:t>
      </w:r>
    </w:p>
    <w:p w:rsidR="00BE6B32" w:rsidRPr="00BE6B32" w:rsidRDefault="00BE6B32" w:rsidP="00337B87">
      <w:pPr>
        <w:pStyle w:val="ListParagraph"/>
        <w:numPr>
          <w:ilvl w:val="0"/>
          <w:numId w:val="27"/>
        </w:numPr>
        <w:ind w:left="851" w:hanging="284"/>
        <w:rPr>
          <w:rFonts w:cs="Arial"/>
        </w:rPr>
      </w:pPr>
      <w:r w:rsidRPr="00BE6B32">
        <w:rPr>
          <w:rFonts w:cs="Arial"/>
        </w:rPr>
        <w:t>the proposed Experimental Traffic Regulation scheme to Lune Street be approved</w:t>
      </w:r>
    </w:p>
    <w:p w:rsidR="00BE6B32" w:rsidRPr="00BE6B32" w:rsidRDefault="00BE6B32" w:rsidP="00337B87">
      <w:pPr>
        <w:pStyle w:val="ListParagraph"/>
        <w:numPr>
          <w:ilvl w:val="0"/>
          <w:numId w:val="27"/>
        </w:numPr>
        <w:ind w:left="851" w:hanging="284"/>
        <w:rPr>
          <w:rFonts w:cs="Arial"/>
        </w:rPr>
      </w:pPr>
      <w:r w:rsidRPr="00BE6B32">
        <w:rPr>
          <w:rFonts w:cs="Arial"/>
        </w:rPr>
        <w:t>the revocation of the length of bus lane on Church Street between Derby Street and Ringway be approved.</w:t>
      </w:r>
    </w:p>
    <w:p w:rsidR="00BE6B32" w:rsidRPr="00BE6B32" w:rsidRDefault="00BE6B32" w:rsidP="00BE6B32">
      <w:pPr>
        <w:spacing w:after="0" w:line="240" w:lineRule="auto"/>
        <w:jc w:val="both"/>
        <w:rPr>
          <w:rFonts w:ascii="Arial" w:hAnsi="Arial" w:cs="Arial"/>
          <w:sz w:val="24"/>
          <w:szCs w:val="24"/>
        </w:rPr>
      </w:pPr>
    </w:p>
    <w:p w:rsidR="00BE6B32" w:rsidRDefault="00BE6B32" w:rsidP="00BE6B32">
      <w:pPr>
        <w:spacing w:after="0" w:line="240" w:lineRule="auto"/>
        <w:jc w:val="both"/>
        <w:rPr>
          <w:rFonts w:ascii="Arial" w:hAnsi="Arial" w:cs="Arial"/>
          <w:sz w:val="24"/>
          <w:szCs w:val="24"/>
        </w:rPr>
      </w:pPr>
    </w:p>
    <w:p w:rsidR="00BE6B32" w:rsidRPr="007A1EE4" w:rsidRDefault="00BE6B32" w:rsidP="007A1EE4">
      <w:pPr>
        <w:pStyle w:val="ListParagraph"/>
        <w:numPr>
          <w:ilvl w:val="0"/>
          <w:numId w:val="44"/>
        </w:numPr>
        <w:rPr>
          <w:rFonts w:cs="Arial"/>
          <w:b/>
        </w:rPr>
      </w:pPr>
      <w:r w:rsidRPr="007A1EE4">
        <w:rPr>
          <w:rFonts w:cs="Arial"/>
          <w:b/>
        </w:rPr>
        <w:t>Highways and Transport Capital Programmes - Proposed Amendments</w:t>
      </w:r>
    </w:p>
    <w:p w:rsidR="00BE6B32" w:rsidRPr="00BE6B32" w:rsidRDefault="00BE6B32" w:rsidP="00BE6B32">
      <w:pPr>
        <w:spacing w:after="0" w:line="240" w:lineRule="auto"/>
        <w:jc w:val="both"/>
        <w:rPr>
          <w:rFonts w:ascii="Arial" w:hAnsi="Arial" w:cs="Arial"/>
          <w:sz w:val="24"/>
          <w:szCs w:val="24"/>
        </w:rPr>
      </w:pPr>
    </w:p>
    <w:p w:rsidR="00BE6B32" w:rsidRPr="00BE6B32" w:rsidRDefault="00BE6B32" w:rsidP="00BE6B32">
      <w:pPr>
        <w:spacing w:after="0" w:line="240" w:lineRule="auto"/>
        <w:jc w:val="both"/>
        <w:rPr>
          <w:rFonts w:ascii="Arial" w:hAnsi="Arial" w:cs="Arial"/>
          <w:sz w:val="24"/>
          <w:szCs w:val="24"/>
        </w:rPr>
      </w:pPr>
      <w:r w:rsidRPr="00BE6B32">
        <w:rPr>
          <w:rFonts w:ascii="Arial" w:hAnsi="Arial" w:cs="Arial"/>
          <w:b/>
          <w:sz w:val="24"/>
          <w:szCs w:val="24"/>
        </w:rPr>
        <w:t>Resolved:</w:t>
      </w:r>
      <w:r w:rsidRPr="00BE6B32">
        <w:rPr>
          <w:rFonts w:ascii="Arial" w:hAnsi="Arial" w:cs="Arial"/>
          <w:sz w:val="24"/>
          <w:szCs w:val="24"/>
        </w:rPr>
        <w:t xml:space="preserve"> That the proposed amendments to the Highways Capital Programme as set out in the report be approved.</w:t>
      </w:r>
    </w:p>
    <w:p w:rsidR="00BE6B32" w:rsidRDefault="00BE6B32" w:rsidP="00BE6B32">
      <w:pPr>
        <w:spacing w:after="0" w:line="240" w:lineRule="auto"/>
        <w:jc w:val="both"/>
        <w:rPr>
          <w:rFonts w:ascii="Arial" w:hAnsi="Arial" w:cs="Arial"/>
          <w:sz w:val="24"/>
          <w:szCs w:val="24"/>
        </w:rPr>
      </w:pPr>
    </w:p>
    <w:p w:rsidR="00BE6B32" w:rsidRDefault="00BE6B32" w:rsidP="00BE6B32">
      <w:pPr>
        <w:spacing w:after="0" w:line="240" w:lineRule="auto"/>
        <w:jc w:val="both"/>
        <w:rPr>
          <w:rFonts w:ascii="Arial" w:hAnsi="Arial" w:cs="Arial"/>
          <w:sz w:val="24"/>
          <w:szCs w:val="24"/>
        </w:rPr>
      </w:pPr>
    </w:p>
    <w:p w:rsidR="007A1EE4" w:rsidRDefault="007A1EE4" w:rsidP="00BE6B32">
      <w:pPr>
        <w:spacing w:after="0" w:line="240" w:lineRule="auto"/>
        <w:jc w:val="both"/>
        <w:rPr>
          <w:rFonts w:ascii="Arial" w:hAnsi="Arial" w:cs="Arial"/>
          <w:sz w:val="24"/>
          <w:szCs w:val="24"/>
        </w:rPr>
      </w:pPr>
    </w:p>
    <w:p w:rsidR="007A1EE4" w:rsidRDefault="007A1EE4" w:rsidP="00BE6B32">
      <w:pPr>
        <w:spacing w:after="0" w:line="240" w:lineRule="auto"/>
        <w:jc w:val="both"/>
        <w:rPr>
          <w:rFonts w:ascii="Arial" w:hAnsi="Arial" w:cs="Arial"/>
          <w:sz w:val="24"/>
          <w:szCs w:val="24"/>
        </w:rPr>
      </w:pPr>
    </w:p>
    <w:p w:rsidR="007A1EE4" w:rsidRDefault="007A1EE4" w:rsidP="00BE6B32">
      <w:pPr>
        <w:spacing w:after="0" w:line="240" w:lineRule="auto"/>
        <w:jc w:val="both"/>
        <w:rPr>
          <w:rFonts w:ascii="Arial" w:hAnsi="Arial" w:cs="Arial"/>
          <w:sz w:val="24"/>
          <w:szCs w:val="24"/>
        </w:rPr>
      </w:pPr>
    </w:p>
    <w:p w:rsidR="007A1EE4" w:rsidRDefault="007A1EE4" w:rsidP="00BE6B32">
      <w:pPr>
        <w:spacing w:after="0" w:line="240" w:lineRule="auto"/>
        <w:jc w:val="both"/>
        <w:rPr>
          <w:rFonts w:ascii="Arial" w:hAnsi="Arial" w:cs="Arial"/>
          <w:sz w:val="24"/>
          <w:szCs w:val="24"/>
        </w:rPr>
      </w:pPr>
    </w:p>
    <w:p w:rsidR="007A1EE4" w:rsidRDefault="007A1EE4" w:rsidP="00BE6B32">
      <w:pPr>
        <w:spacing w:after="0" w:line="240" w:lineRule="auto"/>
        <w:jc w:val="both"/>
        <w:rPr>
          <w:rFonts w:ascii="Arial" w:hAnsi="Arial" w:cs="Arial"/>
          <w:sz w:val="24"/>
          <w:szCs w:val="24"/>
        </w:rPr>
      </w:pPr>
    </w:p>
    <w:p w:rsidR="007A1EE4" w:rsidRPr="00BE6B32" w:rsidRDefault="007A1EE4" w:rsidP="00BE6B32">
      <w:pPr>
        <w:spacing w:after="0" w:line="240" w:lineRule="auto"/>
        <w:jc w:val="both"/>
        <w:rPr>
          <w:rFonts w:ascii="Arial" w:hAnsi="Arial" w:cs="Arial"/>
          <w:sz w:val="24"/>
          <w:szCs w:val="24"/>
        </w:rPr>
      </w:pPr>
    </w:p>
    <w:p w:rsidR="00BE6B32" w:rsidRPr="007A1EE4" w:rsidRDefault="00BE6B32" w:rsidP="007A1EE4">
      <w:pPr>
        <w:pStyle w:val="ListParagraph"/>
        <w:numPr>
          <w:ilvl w:val="0"/>
          <w:numId w:val="44"/>
        </w:numPr>
        <w:rPr>
          <w:rFonts w:cs="Arial"/>
          <w:b/>
        </w:rPr>
      </w:pPr>
      <w:r w:rsidRPr="007A1EE4">
        <w:rPr>
          <w:rFonts w:cs="Arial"/>
          <w:b/>
        </w:rPr>
        <w:t>Revision of the Tendered Bus Service Network in Lancashire</w:t>
      </w:r>
    </w:p>
    <w:p w:rsidR="00BE6B32" w:rsidRPr="00BE6B32" w:rsidRDefault="00BE6B32" w:rsidP="00BE6B32">
      <w:pPr>
        <w:spacing w:after="0" w:line="240" w:lineRule="auto"/>
        <w:jc w:val="both"/>
        <w:rPr>
          <w:rFonts w:ascii="Arial" w:hAnsi="Arial" w:cs="Arial"/>
          <w:sz w:val="24"/>
          <w:szCs w:val="24"/>
        </w:rPr>
      </w:pPr>
    </w:p>
    <w:p w:rsidR="00BE6B32" w:rsidRPr="00BE6B32" w:rsidRDefault="00BE6B32" w:rsidP="00BE6B32">
      <w:pPr>
        <w:spacing w:after="0" w:line="240" w:lineRule="auto"/>
        <w:jc w:val="both"/>
        <w:rPr>
          <w:rFonts w:ascii="Arial" w:hAnsi="Arial" w:cs="Arial"/>
          <w:sz w:val="24"/>
          <w:szCs w:val="24"/>
        </w:rPr>
      </w:pPr>
      <w:r w:rsidRPr="00BE6B32">
        <w:rPr>
          <w:rFonts w:ascii="Arial" w:hAnsi="Arial" w:cs="Arial"/>
          <w:b/>
          <w:sz w:val="24"/>
          <w:szCs w:val="24"/>
        </w:rPr>
        <w:t>Resolved</w:t>
      </w:r>
      <w:r w:rsidRPr="00BE6B32">
        <w:rPr>
          <w:rFonts w:ascii="Arial" w:hAnsi="Arial" w:cs="Arial"/>
          <w:sz w:val="24"/>
          <w:szCs w:val="24"/>
        </w:rPr>
        <w:t>: That</w:t>
      </w:r>
    </w:p>
    <w:p w:rsidR="00BE6B32" w:rsidRPr="00BE6B32" w:rsidRDefault="00BE6B32" w:rsidP="00337B87">
      <w:pPr>
        <w:pStyle w:val="ListParagraph"/>
        <w:numPr>
          <w:ilvl w:val="0"/>
          <w:numId w:val="28"/>
        </w:numPr>
        <w:ind w:left="851" w:hanging="284"/>
        <w:rPr>
          <w:rFonts w:cs="Arial"/>
        </w:rPr>
      </w:pPr>
      <w:r w:rsidRPr="00BE6B32">
        <w:rPr>
          <w:rFonts w:cs="Arial"/>
        </w:rPr>
        <w:t>the proposed revisions to the tendered bus service network in Lancashire as set out in the report be approved.</w:t>
      </w:r>
    </w:p>
    <w:p w:rsidR="00BE6B32" w:rsidRPr="00BE6B32" w:rsidRDefault="00BE6B32" w:rsidP="00337B87">
      <w:pPr>
        <w:pStyle w:val="ListParagraph"/>
        <w:numPr>
          <w:ilvl w:val="0"/>
          <w:numId w:val="28"/>
        </w:numPr>
        <w:ind w:left="851" w:hanging="284"/>
        <w:rPr>
          <w:rFonts w:cs="Arial"/>
        </w:rPr>
      </w:pPr>
      <w:r w:rsidRPr="00BE6B32">
        <w:rPr>
          <w:rFonts w:cs="Arial"/>
        </w:rPr>
        <w:t>officers be requested develop the detailed service schedules and undertake the necessary contract procurement process to allow the revised service network to commence from 10 December 2017.</w:t>
      </w:r>
    </w:p>
    <w:p w:rsidR="00BE6B32" w:rsidRPr="00BE6B32" w:rsidRDefault="00BE6B32" w:rsidP="00337B87">
      <w:pPr>
        <w:pStyle w:val="ListParagraph"/>
        <w:numPr>
          <w:ilvl w:val="0"/>
          <w:numId w:val="28"/>
        </w:numPr>
        <w:ind w:left="851" w:hanging="284"/>
        <w:rPr>
          <w:rFonts w:cs="Arial"/>
        </w:rPr>
      </w:pPr>
      <w:r w:rsidRPr="00BE6B32">
        <w:rPr>
          <w:rFonts w:cs="Arial"/>
        </w:rPr>
        <w:t>the decision be implemented immediately for the purposes of Standing Order 35 as any delay could adversely affect the execution of the County Council's responsibilities, specifically to ensure that the revised tendered bus service network will commence from 10 December 2017.</w:t>
      </w:r>
    </w:p>
    <w:p w:rsidR="00BE6B32" w:rsidRDefault="00BE6B32" w:rsidP="00BE6B32">
      <w:pPr>
        <w:spacing w:after="0" w:line="240" w:lineRule="auto"/>
        <w:jc w:val="both"/>
        <w:rPr>
          <w:rFonts w:ascii="Arial" w:hAnsi="Arial" w:cs="Arial"/>
          <w:sz w:val="24"/>
          <w:szCs w:val="24"/>
        </w:rPr>
      </w:pPr>
    </w:p>
    <w:p w:rsidR="007A1EE4" w:rsidRPr="00BE6B32" w:rsidRDefault="007A1EE4" w:rsidP="00BE6B32">
      <w:pPr>
        <w:spacing w:after="0" w:line="240" w:lineRule="auto"/>
        <w:jc w:val="both"/>
        <w:rPr>
          <w:rFonts w:ascii="Arial" w:hAnsi="Arial" w:cs="Arial"/>
          <w:sz w:val="24"/>
          <w:szCs w:val="24"/>
        </w:rPr>
      </w:pPr>
    </w:p>
    <w:p w:rsidR="00BE6B32" w:rsidRPr="007A1EE4" w:rsidRDefault="00BE6B32" w:rsidP="007A1EE4">
      <w:pPr>
        <w:pStyle w:val="ListParagraph"/>
        <w:numPr>
          <w:ilvl w:val="0"/>
          <w:numId w:val="44"/>
        </w:numPr>
        <w:rPr>
          <w:rFonts w:cs="Arial"/>
          <w:b/>
        </w:rPr>
      </w:pPr>
      <w:r w:rsidRPr="007A1EE4">
        <w:rPr>
          <w:rFonts w:cs="Arial"/>
          <w:b/>
        </w:rPr>
        <w:t>Proposed shared use cycle track &amp; Toucan crossing - Blackpool Road, Kirkham (Junction with Ribby Rd &amp; Kirkham Bypass)</w:t>
      </w:r>
    </w:p>
    <w:p w:rsidR="00BE6B32" w:rsidRPr="00BE6B32" w:rsidRDefault="00BE6B32" w:rsidP="00BE6B32">
      <w:pPr>
        <w:spacing w:after="0" w:line="240" w:lineRule="auto"/>
        <w:jc w:val="both"/>
        <w:rPr>
          <w:rFonts w:ascii="Arial" w:hAnsi="Arial" w:cs="Arial"/>
          <w:sz w:val="24"/>
          <w:szCs w:val="24"/>
        </w:rPr>
      </w:pPr>
    </w:p>
    <w:p w:rsidR="00BE6B32" w:rsidRPr="00BE6B32" w:rsidRDefault="00BE6B32" w:rsidP="00BE6B32">
      <w:pPr>
        <w:spacing w:after="0" w:line="240" w:lineRule="auto"/>
        <w:jc w:val="both"/>
        <w:rPr>
          <w:rFonts w:ascii="Arial" w:hAnsi="Arial" w:cs="Arial"/>
          <w:sz w:val="24"/>
          <w:szCs w:val="24"/>
        </w:rPr>
      </w:pPr>
      <w:r w:rsidRPr="00BE6B32">
        <w:rPr>
          <w:rFonts w:ascii="Arial" w:hAnsi="Arial" w:cs="Arial"/>
          <w:b/>
          <w:sz w:val="24"/>
          <w:szCs w:val="24"/>
        </w:rPr>
        <w:t>Resolved:</w:t>
      </w:r>
      <w:r w:rsidRPr="00BE6B32">
        <w:rPr>
          <w:rFonts w:ascii="Arial" w:hAnsi="Arial" w:cs="Arial"/>
          <w:sz w:val="24"/>
          <w:szCs w:val="24"/>
        </w:rPr>
        <w:t xml:space="preserve"> That</w:t>
      </w:r>
    </w:p>
    <w:p w:rsidR="00BE6B32" w:rsidRPr="00BE6B32" w:rsidRDefault="00BE6B32" w:rsidP="00337B87">
      <w:pPr>
        <w:pStyle w:val="ListParagraph"/>
        <w:numPr>
          <w:ilvl w:val="0"/>
          <w:numId w:val="29"/>
        </w:numPr>
        <w:ind w:left="851" w:hanging="284"/>
        <w:rPr>
          <w:rFonts w:cs="Arial"/>
        </w:rPr>
      </w:pPr>
      <w:r w:rsidRPr="00BE6B32">
        <w:rPr>
          <w:rFonts w:cs="Arial"/>
        </w:rPr>
        <w:t>the removal of footway and the installation of a proposed 3m wide shared use cycle track and toucan crossing, located at the roundabout junction of the A583 and A585, where the southern end of the Kirkham and Wesham bypass meets Blackpool Road (detailed in the report) be approved.</w:t>
      </w:r>
    </w:p>
    <w:p w:rsidR="00BE6B32" w:rsidRPr="00BE6B32" w:rsidRDefault="00BE6B32" w:rsidP="00337B87">
      <w:pPr>
        <w:pStyle w:val="ListParagraph"/>
        <w:numPr>
          <w:ilvl w:val="0"/>
          <w:numId w:val="29"/>
        </w:numPr>
        <w:ind w:left="851" w:hanging="284"/>
        <w:rPr>
          <w:rFonts w:cs="Arial"/>
        </w:rPr>
      </w:pPr>
      <w:r w:rsidRPr="00BE6B32">
        <w:rPr>
          <w:rFonts w:cs="Arial"/>
        </w:rPr>
        <w:t>the S278 funding for this scheme, estimated at £235,000, be added to the 2017/18 Highways Block of the capital programme as it is envisaged that this funding will be required in 2017/18.</w:t>
      </w:r>
    </w:p>
    <w:p w:rsidR="00BE6B32" w:rsidRDefault="00BE6B32" w:rsidP="00BE6B32">
      <w:pPr>
        <w:spacing w:after="0" w:line="240" w:lineRule="auto"/>
        <w:jc w:val="both"/>
        <w:rPr>
          <w:rFonts w:ascii="Arial" w:hAnsi="Arial" w:cs="Arial"/>
          <w:sz w:val="24"/>
          <w:szCs w:val="24"/>
        </w:rPr>
      </w:pPr>
    </w:p>
    <w:p w:rsidR="007A1EE4" w:rsidRPr="00BE6B32" w:rsidRDefault="007A1EE4" w:rsidP="00BE6B32">
      <w:pPr>
        <w:spacing w:after="0" w:line="240" w:lineRule="auto"/>
        <w:jc w:val="both"/>
        <w:rPr>
          <w:rFonts w:ascii="Arial" w:hAnsi="Arial" w:cs="Arial"/>
          <w:sz w:val="24"/>
          <w:szCs w:val="24"/>
        </w:rPr>
      </w:pPr>
    </w:p>
    <w:p w:rsidR="00BE6B32" w:rsidRPr="007A1EE4" w:rsidRDefault="00BE6B32" w:rsidP="007A1EE4">
      <w:pPr>
        <w:pStyle w:val="ListParagraph"/>
        <w:numPr>
          <w:ilvl w:val="0"/>
          <w:numId w:val="44"/>
        </w:numPr>
        <w:rPr>
          <w:rFonts w:cs="Arial"/>
          <w:b/>
        </w:rPr>
      </w:pPr>
      <w:r w:rsidRPr="007A1EE4">
        <w:rPr>
          <w:rFonts w:cs="Arial"/>
          <w:b/>
        </w:rPr>
        <w:t>Trash Screen Code of Practice</w:t>
      </w:r>
    </w:p>
    <w:p w:rsidR="00BE6B32" w:rsidRPr="00BE6B32" w:rsidRDefault="00BE6B32" w:rsidP="00BE6B32">
      <w:pPr>
        <w:spacing w:after="0" w:line="240" w:lineRule="auto"/>
        <w:jc w:val="both"/>
        <w:rPr>
          <w:rFonts w:ascii="Arial" w:hAnsi="Arial" w:cs="Arial"/>
          <w:sz w:val="24"/>
          <w:szCs w:val="24"/>
        </w:rPr>
      </w:pPr>
    </w:p>
    <w:p w:rsidR="00BE6B32" w:rsidRPr="00BE6B32" w:rsidRDefault="00BE6B32" w:rsidP="00BE6B32">
      <w:pPr>
        <w:spacing w:after="0" w:line="240" w:lineRule="auto"/>
        <w:jc w:val="both"/>
        <w:rPr>
          <w:rFonts w:ascii="Arial" w:hAnsi="Arial" w:cs="Arial"/>
          <w:sz w:val="24"/>
          <w:szCs w:val="24"/>
        </w:rPr>
      </w:pPr>
      <w:r w:rsidRPr="00BE6B32">
        <w:rPr>
          <w:rFonts w:ascii="Arial" w:hAnsi="Arial" w:cs="Arial"/>
          <w:b/>
          <w:sz w:val="24"/>
          <w:szCs w:val="24"/>
        </w:rPr>
        <w:t>Resolved:</w:t>
      </w:r>
      <w:r w:rsidRPr="00BE6B32">
        <w:rPr>
          <w:rFonts w:ascii="Arial" w:hAnsi="Arial" w:cs="Arial"/>
          <w:sz w:val="24"/>
          <w:szCs w:val="24"/>
        </w:rPr>
        <w:t xml:space="preserve"> That the Trash Screen Code of Practice, as set out in the report, be approved for adoption.</w:t>
      </w:r>
    </w:p>
    <w:p w:rsidR="00BE6B32" w:rsidRDefault="00BE6B32" w:rsidP="00BE6B32">
      <w:pPr>
        <w:spacing w:after="0" w:line="240" w:lineRule="auto"/>
        <w:jc w:val="both"/>
        <w:rPr>
          <w:rFonts w:ascii="Arial" w:hAnsi="Arial" w:cs="Arial"/>
          <w:sz w:val="24"/>
          <w:szCs w:val="24"/>
        </w:rPr>
      </w:pPr>
    </w:p>
    <w:p w:rsidR="00BE6B32" w:rsidRPr="00BE6B32" w:rsidRDefault="00BE6B32" w:rsidP="00BE6B32">
      <w:pPr>
        <w:spacing w:after="0" w:line="240" w:lineRule="auto"/>
        <w:jc w:val="both"/>
        <w:rPr>
          <w:rFonts w:ascii="Arial" w:hAnsi="Arial" w:cs="Arial"/>
          <w:sz w:val="24"/>
          <w:szCs w:val="24"/>
        </w:rPr>
      </w:pPr>
    </w:p>
    <w:p w:rsidR="00BE6B32" w:rsidRPr="007A1EE4" w:rsidRDefault="00BE6B32" w:rsidP="007A1EE4">
      <w:pPr>
        <w:pStyle w:val="ListParagraph"/>
        <w:numPr>
          <w:ilvl w:val="0"/>
          <w:numId w:val="44"/>
        </w:numPr>
        <w:rPr>
          <w:rFonts w:cs="Arial"/>
          <w:b/>
        </w:rPr>
      </w:pPr>
      <w:r w:rsidRPr="007A1EE4">
        <w:rPr>
          <w:rFonts w:cs="Arial"/>
          <w:b/>
        </w:rPr>
        <w:t>Children and Young People's Emotional Wellbeing and Mental Health</w:t>
      </w:r>
    </w:p>
    <w:p w:rsidR="00BE6B32" w:rsidRPr="00BE6B32" w:rsidRDefault="00BE6B32" w:rsidP="00BE6B32">
      <w:pPr>
        <w:spacing w:after="0" w:line="240" w:lineRule="auto"/>
        <w:jc w:val="both"/>
        <w:rPr>
          <w:rFonts w:ascii="Arial" w:hAnsi="Arial" w:cs="Arial"/>
          <w:sz w:val="24"/>
          <w:szCs w:val="24"/>
        </w:rPr>
      </w:pPr>
    </w:p>
    <w:p w:rsidR="00BE6B32" w:rsidRPr="00BE6B32" w:rsidRDefault="00BE6B32" w:rsidP="00BE6B32">
      <w:pPr>
        <w:spacing w:after="0" w:line="240" w:lineRule="auto"/>
        <w:jc w:val="both"/>
        <w:rPr>
          <w:rFonts w:ascii="Arial" w:hAnsi="Arial" w:cs="Arial"/>
          <w:sz w:val="24"/>
          <w:szCs w:val="24"/>
        </w:rPr>
      </w:pPr>
      <w:r w:rsidRPr="00BE6B32">
        <w:rPr>
          <w:rFonts w:ascii="Arial" w:hAnsi="Arial" w:cs="Arial"/>
          <w:b/>
          <w:sz w:val="24"/>
          <w:szCs w:val="24"/>
        </w:rPr>
        <w:t>Resolved:</w:t>
      </w:r>
      <w:r w:rsidRPr="00BE6B32">
        <w:rPr>
          <w:rFonts w:ascii="Arial" w:hAnsi="Arial" w:cs="Arial"/>
          <w:sz w:val="24"/>
          <w:szCs w:val="24"/>
        </w:rPr>
        <w:t xml:space="preserve"> That</w:t>
      </w:r>
    </w:p>
    <w:p w:rsidR="00BE6B32" w:rsidRPr="00BE6B32" w:rsidRDefault="00BE6B32" w:rsidP="00337B87">
      <w:pPr>
        <w:pStyle w:val="ListParagraph"/>
        <w:numPr>
          <w:ilvl w:val="0"/>
          <w:numId w:val="30"/>
        </w:numPr>
        <w:ind w:left="851" w:hanging="284"/>
        <w:rPr>
          <w:rFonts w:cs="Arial"/>
        </w:rPr>
      </w:pPr>
      <w:r w:rsidRPr="00BE6B32">
        <w:rPr>
          <w:rFonts w:cs="Arial"/>
        </w:rPr>
        <w:t xml:space="preserve">the current level of County Council investment in the </w:t>
      </w:r>
      <w:proofErr w:type="spellStart"/>
      <w:r w:rsidRPr="00BE6B32">
        <w:rPr>
          <w:rFonts w:cs="Arial"/>
        </w:rPr>
        <w:t>nonstatutory</w:t>
      </w:r>
      <w:proofErr w:type="spellEnd"/>
      <w:r w:rsidRPr="00BE6B32">
        <w:rPr>
          <w:rFonts w:cs="Arial"/>
        </w:rPr>
        <w:t xml:space="preserve"> Emotional Health and Wellbeing Core Offer be continued (subject to any further budget reviews and potential reductions that may take place as a result of the financial gap that the County Council is forecasting).</w:t>
      </w:r>
    </w:p>
    <w:p w:rsidR="00BE6B32" w:rsidRPr="00BE6B32" w:rsidRDefault="00BE6B32" w:rsidP="00337B87">
      <w:pPr>
        <w:pStyle w:val="ListParagraph"/>
        <w:numPr>
          <w:ilvl w:val="0"/>
          <w:numId w:val="30"/>
        </w:numPr>
        <w:ind w:left="851" w:hanging="284"/>
        <w:rPr>
          <w:rFonts w:cs="Arial"/>
        </w:rPr>
      </w:pPr>
      <w:r w:rsidRPr="00BE6B32">
        <w:rPr>
          <w:rFonts w:cs="Arial"/>
        </w:rPr>
        <w:t>that consideration continues to be given to the impact on the emotional wellbeing and mental health of children and young people, when making investment or disinvestment decisions.</w:t>
      </w:r>
    </w:p>
    <w:p w:rsidR="00BE6B32" w:rsidRPr="00BE6B32" w:rsidRDefault="00BE6B32" w:rsidP="00337B87">
      <w:pPr>
        <w:pStyle w:val="ListParagraph"/>
        <w:numPr>
          <w:ilvl w:val="0"/>
          <w:numId w:val="30"/>
        </w:numPr>
        <w:ind w:left="851" w:hanging="284"/>
        <w:rPr>
          <w:rFonts w:cs="Arial"/>
        </w:rPr>
      </w:pPr>
      <w:r w:rsidRPr="00BE6B32">
        <w:rPr>
          <w:rFonts w:cs="Arial"/>
        </w:rPr>
        <w:t>the council continues to work with Partners, as part of the Pan-Lancashire Children and Young Peoples Resilience, Emotional Wellbeing and Mental Health Transformation Programme.</w:t>
      </w:r>
    </w:p>
    <w:p w:rsidR="00BE6B32" w:rsidRDefault="00BE6B32" w:rsidP="00BE6B32">
      <w:pPr>
        <w:spacing w:after="0" w:line="240" w:lineRule="auto"/>
        <w:jc w:val="both"/>
        <w:rPr>
          <w:rFonts w:ascii="Arial" w:hAnsi="Arial" w:cs="Arial"/>
          <w:sz w:val="24"/>
          <w:szCs w:val="24"/>
        </w:rPr>
      </w:pPr>
    </w:p>
    <w:p w:rsidR="00BE6B32" w:rsidRDefault="00BE6B32" w:rsidP="00BE6B32">
      <w:pPr>
        <w:spacing w:after="0" w:line="240" w:lineRule="auto"/>
        <w:jc w:val="both"/>
        <w:rPr>
          <w:rFonts w:ascii="Arial" w:hAnsi="Arial" w:cs="Arial"/>
          <w:sz w:val="24"/>
          <w:szCs w:val="24"/>
        </w:rPr>
      </w:pPr>
    </w:p>
    <w:p w:rsidR="007A1EE4" w:rsidRDefault="007A1EE4" w:rsidP="00BE6B32">
      <w:pPr>
        <w:spacing w:after="0" w:line="240" w:lineRule="auto"/>
        <w:jc w:val="both"/>
        <w:rPr>
          <w:rFonts w:ascii="Arial" w:hAnsi="Arial" w:cs="Arial"/>
          <w:sz w:val="24"/>
          <w:szCs w:val="24"/>
        </w:rPr>
      </w:pPr>
    </w:p>
    <w:p w:rsidR="007A1EE4" w:rsidRDefault="007A1EE4" w:rsidP="00BE6B32">
      <w:pPr>
        <w:spacing w:after="0" w:line="240" w:lineRule="auto"/>
        <w:jc w:val="both"/>
        <w:rPr>
          <w:rFonts w:ascii="Arial" w:hAnsi="Arial" w:cs="Arial"/>
          <w:sz w:val="24"/>
          <w:szCs w:val="24"/>
        </w:rPr>
      </w:pPr>
    </w:p>
    <w:p w:rsidR="007A1EE4" w:rsidRDefault="007A1EE4" w:rsidP="00BE6B32">
      <w:pPr>
        <w:spacing w:after="0" w:line="240" w:lineRule="auto"/>
        <w:jc w:val="both"/>
        <w:rPr>
          <w:rFonts w:ascii="Arial" w:hAnsi="Arial" w:cs="Arial"/>
          <w:sz w:val="24"/>
          <w:szCs w:val="24"/>
        </w:rPr>
      </w:pPr>
    </w:p>
    <w:p w:rsidR="007A1EE4" w:rsidRPr="00BE6B32" w:rsidRDefault="007A1EE4" w:rsidP="00BE6B32">
      <w:pPr>
        <w:spacing w:after="0" w:line="240" w:lineRule="auto"/>
        <w:jc w:val="both"/>
        <w:rPr>
          <w:rFonts w:ascii="Arial" w:hAnsi="Arial" w:cs="Arial"/>
          <w:sz w:val="24"/>
          <w:szCs w:val="24"/>
        </w:rPr>
      </w:pPr>
    </w:p>
    <w:p w:rsidR="00BE6B32" w:rsidRPr="007A1EE4" w:rsidRDefault="00BE6B32" w:rsidP="007A1EE4">
      <w:pPr>
        <w:pStyle w:val="ListParagraph"/>
        <w:numPr>
          <w:ilvl w:val="0"/>
          <w:numId w:val="44"/>
        </w:numPr>
        <w:rPr>
          <w:rFonts w:cs="Arial"/>
          <w:b/>
        </w:rPr>
      </w:pPr>
      <w:r w:rsidRPr="007A1EE4">
        <w:rPr>
          <w:rFonts w:cs="Arial"/>
          <w:b/>
        </w:rPr>
        <w:t>Proposed expansion of Barrow Primary School, Clitheroe</w:t>
      </w:r>
    </w:p>
    <w:p w:rsidR="00BE6B32" w:rsidRPr="00BE6B32" w:rsidRDefault="00BE6B32" w:rsidP="00BE6B32">
      <w:pPr>
        <w:spacing w:after="0" w:line="240" w:lineRule="auto"/>
        <w:jc w:val="both"/>
        <w:rPr>
          <w:rFonts w:ascii="Arial" w:hAnsi="Arial" w:cs="Arial"/>
          <w:sz w:val="24"/>
          <w:szCs w:val="24"/>
        </w:rPr>
      </w:pPr>
    </w:p>
    <w:p w:rsidR="00BE6B32" w:rsidRPr="00BE6B32" w:rsidRDefault="00BE6B32" w:rsidP="00BE6B32">
      <w:pPr>
        <w:spacing w:after="0" w:line="240" w:lineRule="auto"/>
        <w:jc w:val="both"/>
        <w:rPr>
          <w:rFonts w:ascii="Arial" w:hAnsi="Arial" w:cs="Arial"/>
          <w:sz w:val="24"/>
          <w:szCs w:val="24"/>
        </w:rPr>
      </w:pPr>
      <w:r w:rsidRPr="00BE6B32">
        <w:rPr>
          <w:rFonts w:ascii="Arial" w:hAnsi="Arial" w:cs="Arial"/>
          <w:b/>
          <w:sz w:val="24"/>
          <w:szCs w:val="24"/>
        </w:rPr>
        <w:t>Resolved:</w:t>
      </w:r>
      <w:r w:rsidRPr="00BE6B32">
        <w:rPr>
          <w:rFonts w:ascii="Arial" w:hAnsi="Arial" w:cs="Arial"/>
          <w:sz w:val="24"/>
          <w:szCs w:val="24"/>
        </w:rPr>
        <w:t xml:space="preserve"> That</w:t>
      </w:r>
    </w:p>
    <w:p w:rsidR="00BE6B32" w:rsidRPr="00BE6B32" w:rsidRDefault="00BE6B32" w:rsidP="00337B87">
      <w:pPr>
        <w:pStyle w:val="ListParagraph"/>
        <w:numPr>
          <w:ilvl w:val="0"/>
          <w:numId w:val="31"/>
        </w:numPr>
        <w:ind w:left="851" w:hanging="284"/>
        <w:rPr>
          <w:rFonts w:cs="Arial"/>
        </w:rPr>
      </w:pPr>
      <w:r w:rsidRPr="00BE6B32">
        <w:rPr>
          <w:rFonts w:cs="Arial"/>
        </w:rPr>
        <w:t>the consultation arrangements which were undertaken and the responses that were received in respect of the authority's proposal be noted.</w:t>
      </w:r>
    </w:p>
    <w:p w:rsidR="00BE6B32" w:rsidRPr="00BE6B32" w:rsidRDefault="00BE6B32" w:rsidP="00337B87">
      <w:pPr>
        <w:pStyle w:val="ListParagraph"/>
        <w:numPr>
          <w:ilvl w:val="0"/>
          <w:numId w:val="31"/>
        </w:numPr>
        <w:ind w:left="851" w:hanging="284"/>
        <w:rPr>
          <w:rFonts w:cs="Arial"/>
        </w:rPr>
      </w:pPr>
      <w:r w:rsidRPr="00BE6B32">
        <w:rPr>
          <w:rFonts w:cs="Arial"/>
        </w:rPr>
        <w:t>the County Council publish a Statutory Notice of its proposal to expand Barrow Primary School, Clitheroe, by increasing the number of reception pupils admitted to the school from 20 to 30 from September 2019.</w:t>
      </w:r>
    </w:p>
    <w:p w:rsidR="00BE6B32" w:rsidRPr="00BE6B32" w:rsidRDefault="00BE6B32" w:rsidP="00BE6B32">
      <w:pPr>
        <w:spacing w:after="0" w:line="240" w:lineRule="auto"/>
        <w:jc w:val="both"/>
        <w:rPr>
          <w:rFonts w:ascii="Arial" w:hAnsi="Arial" w:cs="Arial"/>
          <w:sz w:val="24"/>
          <w:szCs w:val="24"/>
        </w:rPr>
      </w:pPr>
    </w:p>
    <w:p w:rsidR="00BE6B32" w:rsidRPr="007A1EE4" w:rsidRDefault="00BE6B32" w:rsidP="007A1EE4">
      <w:pPr>
        <w:pStyle w:val="ListParagraph"/>
        <w:numPr>
          <w:ilvl w:val="0"/>
          <w:numId w:val="44"/>
        </w:numPr>
        <w:rPr>
          <w:rFonts w:cs="Arial"/>
          <w:b/>
        </w:rPr>
      </w:pPr>
      <w:r w:rsidRPr="007A1EE4">
        <w:rPr>
          <w:rFonts w:cs="Arial"/>
          <w:b/>
        </w:rPr>
        <w:t>Awarding of Small Grants to Third Sector Groups which are Registered with the Wellbeing, Prevention and Early Help Service, including Grants to individual young people</w:t>
      </w:r>
    </w:p>
    <w:p w:rsidR="00BE6B32" w:rsidRPr="00BE6B32" w:rsidRDefault="00BE6B32" w:rsidP="00BE6B32">
      <w:pPr>
        <w:spacing w:after="0" w:line="240" w:lineRule="auto"/>
        <w:jc w:val="both"/>
        <w:rPr>
          <w:rFonts w:ascii="Arial" w:hAnsi="Arial" w:cs="Arial"/>
          <w:sz w:val="24"/>
          <w:szCs w:val="24"/>
        </w:rPr>
      </w:pPr>
    </w:p>
    <w:p w:rsidR="00BE6B32" w:rsidRPr="00BE6B32" w:rsidRDefault="00BE6B32" w:rsidP="00BE6B32">
      <w:pPr>
        <w:spacing w:after="0" w:line="240" w:lineRule="auto"/>
        <w:jc w:val="both"/>
        <w:rPr>
          <w:rFonts w:ascii="Arial" w:hAnsi="Arial" w:cs="Arial"/>
          <w:sz w:val="24"/>
          <w:szCs w:val="24"/>
        </w:rPr>
      </w:pPr>
      <w:r w:rsidRPr="00BE6B32">
        <w:rPr>
          <w:rFonts w:ascii="Arial" w:hAnsi="Arial" w:cs="Arial"/>
          <w:b/>
          <w:sz w:val="24"/>
          <w:szCs w:val="24"/>
        </w:rPr>
        <w:t>Resolved:</w:t>
      </w:r>
      <w:r w:rsidRPr="00BE6B32">
        <w:rPr>
          <w:rFonts w:ascii="Arial" w:hAnsi="Arial" w:cs="Arial"/>
          <w:sz w:val="24"/>
          <w:szCs w:val="24"/>
        </w:rPr>
        <w:t xml:space="preserve"> That </w:t>
      </w:r>
    </w:p>
    <w:p w:rsidR="00BE6B32" w:rsidRPr="00BE6B32" w:rsidRDefault="00BE6B32" w:rsidP="00337B87">
      <w:pPr>
        <w:pStyle w:val="ListParagraph"/>
        <w:numPr>
          <w:ilvl w:val="0"/>
          <w:numId w:val="32"/>
        </w:numPr>
        <w:ind w:left="851" w:hanging="284"/>
        <w:rPr>
          <w:rFonts w:cs="Arial"/>
        </w:rPr>
      </w:pPr>
      <w:r w:rsidRPr="00BE6B32">
        <w:rPr>
          <w:rFonts w:cs="Arial"/>
        </w:rPr>
        <w:t>The recommendations of the District Youth Councils on the applications for grants from third sector groups which are registered with the Wellbeing, Prevention and Early Help Service, as set out in the report, be approved.</w:t>
      </w:r>
    </w:p>
    <w:p w:rsidR="00BE6B32" w:rsidRPr="00BE6B32" w:rsidRDefault="00BE6B32" w:rsidP="00337B87">
      <w:pPr>
        <w:pStyle w:val="ListParagraph"/>
        <w:numPr>
          <w:ilvl w:val="0"/>
          <w:numId w:val="32"/>
        </w:numPr>
        <w:ind w:left="851" w:hanging="284"/>
        <w:rPr>
          <w:rFonts w:cs="Arial"/>
        </w:rPr>
      </w:pPr>
      <w:r w:rsidRPr="00BE6B32">
        <w:rPr>
          <w:rFonts w:cs="Arial"/>
        </w:rPr>
        <w:t>The recommendations of the District Youth Council on the grant application from one young person totalling £411, which exceeds the £250 threshold that the District Youth Council is authorised to approve, be approved.</w:t>
      </w:r>
    </w:p>
    <w:p w:rsidR="00BE6B32" w:rsidRPr="00BE6B32" w:rsidRDefault="00BE6B32" w:rsidP="00337B87">
      <w:pPr>
        <w:pStyle w:val="ListParagraph"/>
        <w:numPr>
          <w:ilvl w:val="0"/>
          <w:numId w:val="32"/>
        </w:numPr>
        <w:ind w:left="851" w:hanging="284"/>
        <w:rPr>
          <w:rFonts w:cs="Arial"/>
        </w:rPr>
      </w:pPr>
      <w:r w:rsidRPr="00BE6B32">
        <w:rPr>
          <w:rFonts w:cs="Arial"/>
        </w:rPr>
        <w:t>District Youth Councils be asked to report to the Cabinet Member on how they are promoting the availability of these grants and the steps they will take to promote it further</w:t>
      </w:r>
    </w:p>
    <w:p w:rsidR="00BE6B32" w:rsidRPr="00BE6B32" w:rsidRDefault="00BE6B32" w:rsidP="00BE6B32">
      <w:pPr>
        <w:spacing w:after="0" w:line="240" w:lineRule="auto"/>
        <w:jc w:val="both"/>
        <w:rPr>
          <w:rFonts w:ascii="Arial" w:hAnsi="Arial" w:cs="Arial"/>
          <w:sz w:val="24"/>
          <w:szCs w:val="24"/>
        </w:rPr>
      </w:pPr>
    </w:p>
    <w:p w:rsidR="00BE6B32" w:rsidRPr="00BE6B32" w:rsidRDefault="00BE6B32" w:rsidP="00BE6B32">
      <w:pPr>
        <w:spacing w:after="0" w:line="240" w:lineRule="auto"/>
        <w:jc w:val="both"/>
        <w:rPr>
          <w:rFonts w:ascii="Arial" w:hAnsi="Arial" w:cs="Arial"/>
          <w:sz w:val="24"/>
          <w:szCs w:val="24"/>
        </w:rPr>
      </w:pPr>
    </w:p>
    <w:p w:rsidR="00BE6B32" w:rsidRPr="007A1EE4" w:rsidRDefault="00BE6B32" w:rsidP="007A1EE4">
      <w:pPr>
        <w:pStyle w:val="ListParagraph"/>
        <w:numPr>
          <w:ilvl w:val="0"/>
          <w:numId w:val="44"/>
        </w:numPr>
        <w:rPr>
          <w:rFonts w:cs="Arial"/>
          <w:b/>
        </w:rPr>
      </w:pPr>
      <w:r w:rsidRPr="007A1EE4">
        <w:rPr>
          <w:rFonts w:cs="Arial"/>
          <w:b/>
        </w:rPr>
        <w:t>Refreshed Special Educational Needs and Disabilities Joint Commissioning Framework 2017-2019</w:t>
      </w:r>
    </w:p>
    <w:p w:rsidR="00BE6B32" w:rsidRPr="00BE6B32" w:rsidRDefault="00BE6B32" w:rsidP="00BE6B32">
      <w:pPr>
        <w:spacing w:after="0" w:line="240" w:lineRule="auto"/>
        <w:jc w:val="both"/>
        <w:rPr>
          <w:rFonts w:ascii="Arial" w:hAnsi="Arial" w:cs="Arial"/>
          <w:sz w:val="24"/>
          <w:szCs w:val="24"/>
        </w:rPr>
      </w:pPr>
    </w:p>
    <w:p w:rsidR="00BE6B32" w:rsidRPr="00BE6B32" w:rsidRDefault="00BE6B32" w:rsidP="00BE6B32">
      <w:pPr>
        <w:spacing w:after="0" w:line="240" w:lineRule="auto"/>
        <w:jc w:val="both"/>
        <w:rPr>
          <w:rFonts w:ascii="Arial" w:hAnsi="Arial" w:cs="Arial"/>
          <w:sz w:val="24"/>
          <w:szCs w:val="24"/>
        </w:rPr>
      </w:pPr>
      <w:r w:rsidRPr="00BE6B32">
        <w:rPr>
          <w:rFonts w:ascii="Arial" w:hAnsi="Arial" w:cs="Arial"/>
          <w:b/>
          <w:sz w:val="24"/>
          <w:szCs w:val="24"/>
        </w:rPr>
        <w:t>Resolved:</w:t>
      </w:r>
      <w:r w:rsidRPr="00BE6B32">
        <w:rPr>
          <w:rFonts w:ascii="Arial" w:hAnsi="Arial" w:cs="Arial"/>
          <w:sz w:val="24"/>
          <w:szCs w:val="24"/>
        </w:rPr>
        <w:t xml:space="preserve"> That County Council officers seek to obtain collective agreement, through the Lancashire Collaborative Commissioning Network, of the draft Joint Commissioning Framework for Children and Young People with Special Educational Needs and Disabilities and their Families 2017-2019.</w:t>
      </w:r>
    </w:p>
    <w:p w:rsidR="00BE6B32" w:rsidRDefault="00BE6B32" w:rsidP="00BE6B32">
      <w:pPr>
        <w:spacing w:after="0" w:line="240" w:lineRule="auto"/>
        <w:jc w:val="both"/>
        <w:rPr>
          <w:rFonts w:ascii="Arial" w:hAnsi="Arial" w:cs="Arial"/>
          <w:sz w:val="24"/>
          <w:szCs w:val="24"/>
        </w:rPr>
      </w:pPr>
    </w:p>
    <w:p w:rsidR="00BE6B32" w:rsidRPr="00BE6B32" w:rsidRDefault="00BE6B32" w:rsidP="00BE6B32">
      <w:pPr>
        <w:spacing w:after="0" w:line="240" w:lineRule="auto"/>
        <w:jc w:val="both"/>
        <w:rPr>
          <w:rFonts w:ascii="Arial" w:hAnsi="Arial" w:cs="Arial"/>
          <w:sz w:val="24"/>
          <w:szCs w:val="24"/>
        </w:rPr>
      </w:pPr>
    </w:p>
    <w:p w:rsidR="00BE6B32" w:rsidRPr="007A1EE4" w:rsidRDefault="00BE6B32" w:rsidP="007A1EE4">
      <w:pPr>
        <w:pStyle w:val="ListParagraph"/>
        <w:numPr>
          <w:ilvl w:val="0"/>
          <w:numId w:val="44"/>
        </w:numPr>
        <w:rPr>
          <w:rFonts w:cs="Arial"/>
          <w:b/>
        </w:rPr>
      </w:pPr>
      <w:r w:rsidRPr="007A1EE4">
        <w:rPr>
          <w:rFonts w:cs="Arial"/>
          <w:b/>
        </w:rPr>
        <w:t>Implementation of the Care Act 2014 - Approval of Revised Adult Social Care Policies and Procedures</w:t>
      </w:r>
    </w:p>
    <w:p w:rsidR="00BE6B32" w:rsidRPr="00BE6B32" w:rsidRDefault="00BE6B32" w:rsidP="00BE6B32">
      <w:pPr>
        <w:spacing w:after="0" w:line="240" w:lineRule="auto"/>
        <w:jc w:val="both"/>
        <w:rPr>
          <w:rFonts w:ascii="Arial" w:hAnsi="Arial" w:cs="Arial"/>
          <w:sz w:val="24"/>
          <w:szCs w:val="24"/>
        </w:rPr>
      </w:pPr>
    </w:p>
    <w:p w:rsidR="00BE6B32" w:rsidRPr="00BE6B32" w:rsidRDefault="00BE6B32" w:rsidP="00BE6B32">
      <w:pPr>
        <w:spacing w:after="0" w:line="240" w:lineRule="auto"/>
        <w:jc w:val="both"/>
        <w:rPr>
          <w:rFonts w:ascii="Arial" w:hAnsi="Arial" w:cs="Arial"/>
          <w:sz w:val="24"/>
          <w:szCs w:val="24"/>
        </w:rPr>
      </w:pPr>
      <w:r w:rsidRPr="00337B87">
        <w:rPr>
          <w:rFonts w:ascii="Arial" w:hAnsi="Arial" w:cs="Arial"/>
          <w:b/>
          <w:sz w:val="24"/>
          <w:szCs w:val="24"/>
        </w:rPr>
        <w:t>Resolved:</w:t>
      </w:r>
      <w:r w:rsidRPr="00BE6B32">
        <w:rPr>
          <w:rFonts w:ascii="Arial" w:hAnsi="Arial" w:cs="Arial"/>
          <w:sz w:val="24"/>
          <w:szCs w:val="24"/>
        </w:rPr>
        <w:t xml:space="preserve"> That the following revised Adult Social Care Policies be approved, as set out in the report:</w:t>
      </w:r>
    </w:p>
    <w:p w:rsidR="00337B87" w:rsidRPr="00337B87" w:rsidRDefault="00337B87" w:rsidP="00337B87">
      <w:pPr>
        <w:pStyle w:val="ListParagraph"/>
        <w:numPr>
          <w:ilvl w:val="0"/>
          <w:numId w:val="33"/>
        </w:numPr>
        <w:ind w:left="851" w:hanging="284"/>
        <w:rPr>
          <w:rFonts w:cs="Arial"/>
        </w:rPr>
      </w:pPr>
      <w:r w:rsidRPr="00337B87">
        <w:rPr>
          <w:rFonts w:cs="Arial"/>
        </w:rPr>
        <w:t xml:space="preserve">Carer's Assessments </w:t>
      </w:r>
    </w:p>
    <w:p w:rsidR="00BE6B32" w:rsidRPr="00337B87" w:rsidRDefault="00BE6B32" w:rsidP="00337B87">
      <w:pPr>
        <w:pStyle w:val="ListParagraph"/>
        <w:numPr>
          <w:ilvl w:val="0"/>
          <w:numId w:val="33"/>
        </w:numPr>
        <w:ind w:left="851" w:hanging="284"/>
        <w:rPr>
          <w:rFonts w:cs="Arial"/>
        </w:rPr>
      </w:pPr>
      <w:r w:rsidRPr="00337B87">
        <w:rPr>
          <w:rFonts w:cs="Arial"/>
        </w:rPr>
        <w:t xml:space="preserve">Carer's Eligibility Criteria and Carer's Budgets </w:t>
      </w:r>
    </w:p>
    <w:p w:rsidR="00BE6B32" w:rsidRPr="00337B87" w:rsidRDefault="00BE6B32" w:rsidP="00337B87">
      <w:pPr>
        <w:pStyle w:val="ListParagraph"/>
        <w:numPr>
          <w:ilvl w:val="0"/>
          <w:numId w:val="33"/>
        </w:numPr>
        <w:ind w:left="851" w:hanging="284"/>
        <w:rPr>
          <w:rFonts w:cs="Arial"/>
        </w:rPr>
      </w:pPr>
      <w:proofErr w:type="spellStart"/>
      <w:r w:rsidRPr="00337B87">
        <w:rPr>
          <w:rFonts w:cs="Arial"/>
        </w:rPr>
        <w:t>Reablement</w:t>
      </w:r>
      <w:proofErr w:type="spellEnd"/>
    </w:p>
    <w:p w:rsidR="00BE6B32" w:rsidRDefault="00BE6B32" w:rsidP="00BE6B32">
      <w:pPr>
        <w:spacing w:after="0" w:line="240" w:lineRule="auto"/>
        <w:jc w:val="both"/>
        <w:rPr>
          <w:rFonts w:ascii="Arial" w:hAnsi="Arial" w:cs="Arial"/>
          <w:sz w:val="24"/>
          <w:szCs w:val="24"/>
        </w:rPr>
      </w:pPr>
    </w:p>
    <w:p w:rsidR="00337B87" w:rsidRDefault="00337B87" w:rsidP="00BE6B32">
      <w:pPr>
        <w:spacing w:after="0" w:line="240" w:lineRule="auto"/>
        <w:jc w:val="both"/>
        <w:rPr>
          <w:rFonts w:ascii="Arial" w:hAnsi="Arial" w:cs="Arial"/>
          <w:sz w:val="24"/>
          <w:szCs w:val="24"/>
        </w:rPr>
      </w:pPr>
    </w:p>
    <w:p w:rsidR="007A1EE4" w:rsidRDefault="007A1EE4" w:rsidP="00BE6B32">
      <w:pPr>
        <w:spacing w:after="0" w:line="240" w:lineRule="auto"/>
        <w:jc w:val="both"/>
        <w:rPr>
          <w:rFonts w:ascii="Arial" w:hAnsi="Arial" w:cs="Arial"/>
          <w:sz w:val="24"/>
          <w:szCs w:val="24"/>
        </w:rPr>
      </w:pPr>
    </w:p>
    <w:p w:rsidR="007A1EE4" w:rsidRDefault="007A1EE4" w:rsidP="00BE6B32">
      <w:pPr>
        <w:spacing w:after="0" w:line="240" w:lineRule="auto"/>
        <w:jc w:val="both"/>
        <w:rPr>
          <w:rFonts w:ascii="Arial" w:hAnsi="Arial" w:cs="Arial"/>
          <w:sz w:val="24"/>
          <w:szCs w:val="24"/>
        </w:rPr>
      </w:pPr>
    </w:p>
    <w:p w:rsidR="007A1EE4" w:rsidRDefault="007A1EE4" w:rsidP="00BE6B32">
      <w:pPr>
        <w:spacing w:after="0" w:line="240" w:lineRule="auto"/>
        <w:jc w:val="both"/>
        <w:rPr>
          <w:rFonts w:ascii="Arial" w:hAnsi="Arial" w:cs="Arial"/>
          <w:sz w:val="24"/>
          <w:szCs w:val="24"/>
        </w:rPr>
      </w:pPr>
    </w:p>
    <w:p w:rsidR="007A1EE4" w:rsidRDefault="007A1EE4" w:rsidP="00BE6B32">
      <w:pPr>
        <w:spacing w:after="0" w:line="240" w:lineRule="auto"/>
        <w:jc w:val="both"/>
        <w:rPr>
          <w:rFonts w:ascii="Arial" w:hAnsi="Arial" w:cs="Arial"/>
          <w:sz w:val="24"/>
          <w:szCs w:val="24"/>
        </w:rPr>
      </w:pPr>
    </w:p>
    <w:p w:rsidR="007A1EE4" w:rsidRPr="00BE6B32" w:rsidRDefault="007A1EE4" w:rsidP="00BE6B32">
      <w:pPr>
        <w:spacing w:after="0" w:line="240" w:lineRule="auto"/>
        <w:jc w:val="both"/>
        <w:rPr>
          <w:rFonts w:ascii="Arial" w:hAnsi="Arial" w:cs="Arial"/>
          <w:sz w:val="24"/>
          <w:szCs w:val="24"/>
        </w:rPr>
      </w:pPr>
    </w:p>
    <w:p w:rsidR="00BE6B32" w:rsidRPr="007A1EE4" w:rsidRDefault="00BE6B32" w:rsidP="007A1EE4">
      <w:pPr>
        <w:pStyle w:val="ListParagraph"/>
        <w:numPr>
          <w:ilvl w:val="0"/>
          <w:numId w:val="44"/>
        </w:numPr>
        <w:rPr>
          <w:rFonts w:cs="Arial"/>
          <w:b/>
        </w:rPr>
      </w:pPr>
      <w:r w:rsidRPr="007A1EE4">
        <w:rPr>
          <w:rFonts w:cs="Arial"/>
          <w:b/>
        </w:rPr>
        <w:t>Supporting Patients Choice to Avoid Long Hospital Stays Policy and Funding Framework</w:t>
      </w:r>
    </w:p>
    <w:p w:rsidR="00BE6B32" w:rsidRPr="00BE6B32" w:rsidRDefault="00BE6B32" w:rsidP="00BE6B32">
      <w:pPr>
        <w:spacing w:after="0" w:line="240" w:lineRule="auto"/>
        <w:jc w:val="both"/>
        <w:rPr>
          <w:rFonts w:ascii="Arial" w:hAnsi="Arial" w:cs="Arial"/>
          <w:sz w:val="24"/>
          <w:szCs w:val="24"/>
        </w:rPr>
      </w:pPr>
    </w:p>
    <w:p w:rsidR="00BE6B32" w:rsidRPr="00BE6B32" w:rsidRDefault="00BE6B32" w:rsidP="00BE6B32">
      <w:pPr>
        <w:spacing w:after="0" w:line="240" w:lineRule="auto"/>
        <w:jc w:val="both"/>
        <w:rPr>
          <w:rFonts w:ascii="Arial" w:hAnsi="Arial" w:cs="Arial"/>
          <w:sz w:val="24"/>
          <w:szCs w:val="24"/>
        </w:rPr>
      </w:pPr>
      <w:r w:rsidRPr="00337B87">
        <w:rPr>
          <w:rFonts w:ascii="Arial" w:hAnsi="Arial" w:cs="Arial"/>
          <w:b/>
          <w:sz w:val="24"/>
          <w:szCs w:val="24"/>
        </w:rPr>
        <w:t>Resolved:</w:t>
      </w:r>
      <w:r w:rsidRPr="00BE6B32">
        <w:rPr>
          <w:rFonts w:ascii="Arial" w:hAnsi="Arial" w:cs="Arial"/>
          <w:sz w:val="24"/>
          <w:szCs w:val="24"/>
        </w:rPr>
        <w:t xml:space="preserve"> That</w:t>
      </w:r>
    </w:p>
    <w:p w:rsidR="00BE6B32" w:rsidRPr="00337B87" w:rsidRDefault="00BE6B32" w:rsidP="00337B87">
      <w:pPr>
        <w:pStyle w:val="ListParagraph"/>
        <w:numPr>
          <w:ilvl w:val="0"/>
          <w:numId w:val="34"/>
        </w:numPr>
        <w:ind w:left="851" w:hanging="284"/>
        <w:rPr>
          <w:rFonts w:cs="Arial"/>
        </w:rPr>
      </w:pPr>
      <w:r w:rsidRPr="00337B87">
        <w:rPr>
          <w:rFonts w:cs="Arial"/>
        </w:rPr>
        <w:t>the Supporting Patients Choice to Avoid Long Hospital Stays Policy for Lancashire and South Cumbria set out in the report be approved.</w:t>
      </w:r>
    </w:p>
    <w:p w:rsidR="00BE6B32" w:rsidRPr="00337B87" w:rsidRDefault="00337B87" w:rsidP="00337B87">
      <w:pPr>
        <w:pStyle w:val="ListParagraph"/>
        <w:numPr>
          <w:ilvl w:val="0"/>
          <w:numId w:val="34"/>
        </w:numPr>
        <w:ind w:left="851" w:hanging="284"/>
        <w:rPr>
          <w:rFonts w:cs="Arial"/>
        </w:rPr>
      </w:pPr>
      <w:r w:rsidRPr="00337B87">
        <w:rPr>
          <w:rFonts w:cs="Arial"/>
        </w:rPr>
        <w:t>t</w:t>
      </w:r>
      <w:r w:rsidR="00BE6B32" w:rsidRPr="00337B87">
        <w:rPr>
          <w:rFonts w:cs="Arial"/>
        </w:rPr>
        <w:t>he adoption of the Funding Framework set out in the report be approved;</w:t>
      </w:r>
    </w:p>
    <w:p w:rsidR="00BE6B32" w:rsidRPr="00337B87" w:rsidRDefault="00BE6B32" w:rsidP="00337B87">
      <w:pPr>
        <w:pStyle w:val="ListParagraph"/>
        <w:numPr>
          <w:ilvl w:val="0"/>
          <w:numId w:val="34"/>
        </w:numPr>
        <w:ind w:left="851" w:hanging="284"/>
        <w:rPr>
          <w:rFonts w:cs="Arial"/>
        </w:rPr>
      </w:pPr>
      <w:r w:rsidRPr="00337B87">
        <w:rPr>
          <w:rFonts w:cs="Arial"/>
        </w:rPr>
        <w:t>the Director of Adult Services, in conjunction with the Director of Financial Resources, be authorised to finalise the County Council's own implementation arrangements for the policy and funding framework as and when it has received approval by other NHS and local authority organisations.</w:t>
      </w:r>
    </w:p>
    <w:p w:rsidR="00BE6B32" w:rsidRDefault="00BE6B32" w:rsidP="00BE6B32">
      <w:pPr>
        <w:spacing w:after="0" w:line="240" w:lineRule="auto"/>
        <w:jc w:val="both"/>
        <w:rPr>
          <w:rFonts w:ascii="Arial" w:hAnsi="Arial" w:cs="Arial"/>
          <w:sz w:val="24"/>
          <w:szCs w:val="24"/>
        </w:rPr>
      </w:pPr>
    </w:p>
    <w:p w:rsidR="00337B87" w:rsidRPr="00BE6B32" w:rsidRDefault="00337B87" w:rsidP="00BE6B32">
      <w:pPr>
        <w:spacing w:after="0" w:line="240" w:lineRule="auto"/>
        <w:jc w:val="both"/>
        <w:rPr>
          <w:rFonts w:ascii="Arial" w:hAnsi="Arial" w:cs="Arial"/>
          <w:sz w:val="24"/>
          <w:szCs w:val="24"/>
        </w:rPr>
      </w:pPr>
    </w:p>
    <w:p w:rsidR="00BE6B32" w:rsidRPr="007A1EE4" w:rsidRDefault="00BE6B32" w:rsidP="007A1EE4">
      <w:pPr>
        <w:pStyle w:val="ListParagraph"/>
        <w:numPr>
          <w:ilvl w:val="0"/>
          <w:numId w:val="44"/>
        </w:numPr>
        <w:rPr>
          <w:rFonts w:cs="Arial"/>
          <w:b/>
        </w:rPr>
      </w:pPr>
      <w:r w:rsidRPr="007A1EE4">
        <w:rPr>
          <w:rFonts w:cs="Arial"/>
          <w:b/>
        </w:rPr>
        <w:t>Proposals Relating to Library Buildings</w:t>
      </w:r>
    </w:p>
    <w:p w:rsidR="00BE6B32" w:rsidRPr="00BE6B32" w:rsidRDefault="00BE6B32" w:rsidP="00BE6B32">
      <w:pPr>
        <w:spacing w:after="0" w:line="240" w:lineRule="auto"/>
        <w:jc w:val="both"/>
        <w:rPr>
          <w:rFonts w:ascii="Arial" w:hAnsi="Arial" w:cs="Arial"/>
          <w:sz w:val="24"/>
          <w:szCs w:val="24"/>
        </w:rPr>
      </w:pPr>
    </w:p>
    <w:p w:rsidR="00BE6B32" w:rsidRPr="00BE6B32" w:rsidRDefault="00BE6B32" w:rsidP="00BE6B32">
      <w:pPr>
        <w:spacing w:after="0" w:line="240" w:lineRule="auto"/>
        <w:jc w:val="both"/>
        <w:rPr>
          <w:rFonts w:ascii="Arial" w:hAnsi="Arial" w:cs="Arial"/>
          <w:sz w:val="24"/>
          <w:szCs w:val="24"/>
        </w:rPr>
      </w:pPr>
      <w:r w:rsidRPr="00337B87">
        <w:rPr>
          <w:rFonts w:ascii="Arial" w:hAnsi="Arial" w:cs="Arial"/>
          <w:b/>
          <w:sz w:val="24"/>
          <w:szCs w:val="24"/>
        </w:rPr>
        <w:t>Resolved:</w:t>
      </w:r>
      <w:r w:rsidRPr="00BE6B32">
        <w:rPr>
          <w:rFonts w:ascii="Arial" w:hAnsi="Arial" w:cs="Arial"/>
          <w:sz w:val="24"/>
          <w:szCs w:val="24"/>
        </w:rPr>
        <w:t xml:space="preserve"> That</w:t>
      </w:r>
    </w:p>
    <w:p w:rsidR="00BE6B32" w:rsidRPr="00BE6B32" w:rsidRDefault="00BE6B32" w:rsidP="00BE6B32">
      <w:pPr>
        <w:spacing w:after="0" w:line="240" w:lineRule="auto"/>
        <w:jc w:val="both"/>
        <w:rPr>
          <w:rFonts w:ascii="Arial" w:hAnsi="Arial" w:cs="Arial"/>
          <w:sz w:val="24"/>
          <w:szCs w:val="24"/>
        </w:rPr>
      </w:pPr>
      <w:r w:rsidRPr="00BE6B32">
        <w:rPr>
          <w:rFonts w:ascii="Arial" w:hAnsi="Arial" w:cs="Arial"/>
          <w:sz w:val="24"/>
          <w:szCs w:val="24"/>
        </w:rPr>
        <w:t>a full library service be operated from Adlington Library.</w:t>
      </w:r>
    </w:p>
    <w:p w:rsidR="00BE6B32" w:rsidRPr="00337B87" w:rsidRDefault="00BE6B32" w:rsidP="00337B87">
      <w:pPr>
        <w:pStyle w:val="ListParagraph"/>
        <w:numPr>
          <w:ilvl w:val="0"/>
          <w:numId w:val="35"/>
        </w:numPr>
        <w:ind w:left="851" w:hanging="284"/>
        <w:rPr>
          <w:rFonts w:cs="Arial"/>
        </w:rPr>
      </w:pPr>
      <w:r w:rsidRPr="00337B87">
        <w:rPr>
          <w:rFonts w:cs="Arial"/>
        </w:rPr>
        <w:t>the decision to declare surplus the Adlington Library and Children's Centre building be rescinded</w:t>
      </w:r>
    </w:p>
    <w:p w:rsidR="00BE6B32" w:rsidRPr="00337B87" w:rsidRDefault="00BE6B32" w:rsidP="00337B87">
      <w:pPr>
        <w:pStyle w:val="ListParagraph"/>
        <w:numPr>
          <w:ilvl w:val="0"/>
          <w:numId w:val="35"/>
        </w:numPr>
        <w:ind w:left="851" w:hanging="284"/>
        <w:rPr>
          <w:rFonts w:cs="Arial"/>
        </w:rPr>
      </w:pPr>
      <w:r w:rsidRPr="00337B87">
        <w:rPr>
          <w:rFonts w:cs="Arial"/>
        </w:rPr>
        <w:t>the community asset transfer of Cleveleys Library and Children's Centre, be approved in principle, subject to successfully meeting the criteria set out in the Community Asset Transfer Policy including among other items VAT implications and clawback provisions subject to final approval of the Cabinet.</w:t>
      </w:r>
    </w:p>
    <w:p w:rsidR="00BE6B32" w:rsidRPr="00337B87" w:rsidRDefault="00BE6B32" w:rsidP="00337B87">
      <w:pPr>
        <w:pStyle w:val="ListParagraph"/>
        <w:numPr>
          <w:ilvl w:val="0"/>
          <w:numId w:val="35"/>
        </w:numPr>
        <w:ind w:left="851" w:hanging="284"/>
        <w:rPr>
          <w:rFonts w:cs="Arial"/>
        </w:rPr>
      </w:pPr>
      <w:r w:rsidRPr="00337B87">
        <w:rPr>
          <w:rFonts w:cs="Arial"/>
        </w:rPr>
        <w:t>the establishment of an independent community library at Cleveleys Library and Children's Centre be approved in principle, subject to successfully meeting the criteria set out in the Community Asset Transfer policy.</w:t>
      </w:r>
    </w:p>
    <w:p w:rsidR="00BE6B32" w:rsidRPr="00337B87" w:rsidRDefault="00BE6B32" w:rsidP="00337B87">
      <w:pPr>
        <w:pStyle w:val="ListParagraph"/>
        <w:numPr>
          <w:ilvl w:val="0"/>
          <w:numId w:val="35"/>
        </w:numPr>
        <w:ind w:left="851" w:hanging="284"/>
        <w:rPr>
          <w:rFonts w:cs="Arial"/>
        </w:rPr>
      </w:pPr>
      <w:r w:rsidRPr="00337B87">
        <w:rPr>
          <w:rFonts w:cs="Arial"/>
        </w:rPr>
        <w:t>the cost of capital works estimated at £0.849m in order to re-open 11 libraries that were previously closed, as agreed by Cabinet to date, be funded from the Libraries Re-instatement Capital Allocation of £1.571m as set out in the report</w:t>
      </w:r>
    </w:p>
    <w:p w:rsidR="00BE6B32" w:rsidRDefault="00BE6B32" w:rsidP="00BE6B32">
      <w:pPr>
        <w:spacing w:after="0" w:line="240" w:lineRule="auto"/>
        <w:jc w:val="both"/>
        <w:rPr>
          <w:rFonts w:ascii="Arial" w:hAnsi="Arial" w:cs="Arial"/>
          <w:sz w:val="24"/>
          <w:szCs w:val="24"/>
        </w:rPr>
      </w:pPr>
    </w:p>
    <w:p w:rsidR="00337B87" w:rsidRPr="00BE6B32" w:rsidRDefault="00337B87" w:rsidP="00BE6B32">
      <w:pPr>
        <w:spacing w:after="0" w:line="240" w:lineRule="auto"/>
        <w:jc w:val="both"/>
        <w:rPr>
          <w:rFonts w:ascii="Arial" w:hAnsi="Arial" w:cs="Arial"/>
          <w:sz w:val="24"/>
          <w:szCs w:val="24"/>
        </w:rPr>
      </w:pPr>
    </w:p>
    <w:p w:rsidR="00BE6B32" w:rsidRPr="007A1EE4" w:rsidRDefault="00BE6B32" w:rsidP="007A1EE4">
      <w:pPr>
        <w:pStyle w:val="ListParagraph"/>
        <w:numPr>
          <w:ilvl w:val="0"/>
          <w:numId w:val="44"/>
        </w:numPr>
        <w:rPr>
          <w:rFonts w:cs="Arial"/>
          <w:b/>
        </w:rPr>
      </w:pPr>
      <w:r w:rsidRPr="007A1EE4">
        <w:rPr>
          <w:rFonts w:cs="Arial"/>
          <w:b/>
        </w:rPr>
        <w:t>Revised Library Strategy which incorporates a Revision of Library byelaws and a Proposal to consult on Library Opening hours</w:t>
      </w:r>
    </w:p>
    <w:p w:rsidR="00BE6B32" w:rsidRPr="00BE6B32" w:rsidRDefault="00BE6B32" w:rsidP="00BE6B32">
      <w:pPr>
        <w:spacing w:after="0" w:line="240" w:lineRule="auto"/>
        <w:jc w:val="both"/>
        <w:rPr>
          <w:rFonts w:ascii="Arial" w:hAnsi="Arial" w:cs="Arial"/>
          <w:sz w:val="24"/>
          <w:szCs w:val="24"/>
        </w:rPr>
      </w:pPr>
    </w:p>
    <w:p w:rsidR="00BE6B32" w:rsidRPr="00BE6B32" w:rsidRDefault="00BE6B32" w:rsidP="00BE6B32">
      <w:pPr>
        <w:spacing w:after="0" w:line="240" w:lineRule="auto"/>
        <w:jc w:val="both"/>
        <w:rPr>
          <w:rFonts w:ascii="Arial" w:hAnsi="Arial" w:cs="Arial"/>
          <w:sz w:val="24"/>
          <w:szCs w:val="24"/>
        </w:rPr>
      </w:pPr>
      <w:r w:rsidRPr="00337B87">
        <w:rPr>
          <w:rFonts w:ascii="Arial" w:hAnsi="Arial" w:cs="Arial"/>
          <w:b/>
          <w:sz w:val="24"/>
          <w:szCs w:val="24"/>
        </w:rPr>
        <w:t>Resolved:</w:t>
      </w:r>
      <w:r w:rsidRPr="00BE6B32">
        <w:rPr>
          <w:rFonts w:ascii="Arial" w:hAnsi="Arial" w:cs="Arial"/>
          <w:sz w:val="24"/>
          <w:szCs w:val="24"/>
        </w:rPr>
        <w:t xml:space="preserve"> That</w:t>
      </w:r>
    </w:p>
    <w:p w:rsidR="00BE6B32" w:rsidRPr="00337B87" w:rsidRDefault="00BE6B32" w:rsidP="00337B87">
      <w:pPr>
        <w:pStyle w:val="ListParagraph"/>
        <w:numPr>
          <w:ilvl w:val="0"/>
          <w:numId w:val="36"/>
        </w:numPr>
        <w:ind w:left="851" w:hanging="284"/>
        <w:rPr>
          <w:rFonts w:cs="Arial"/>
        </w:rPr>
      </w:pPr>
      <w:r w:rsidRPr="00337B87">
        <w:rPr>
          <w:rFonts w:cs="Arial"/>
        </w:rPr>
        <w:t>the revised Library Strategy be submitted to Full Council for approval.</w:t>
      </w:r>
    </w:p>
    <w:p w:rsidR="00BE6B32" w:rsidRPr="00337B87" w:rsidRDefault="00BE6B32" w:rsidP="00337B87">
      <w:pPr>
        <w:pStyle w:val="ListParagraph"/>
        <w:numPr>
          <w:ilvl w:val="0"/>
          <w:numId w:val="36"/>
        </w:numPr>
        <w:ind w:left="851" w:hanging="284"/>
        <w:rPr>
          <w:rFonts w:cs="Arial"/>
        </w:rPr>
      </w:pPr>
      <w:r w:rsidRPr="00337B87">
        <w:rPr>
          <w:rFonts w:cs="Arial"/>
        </w:rPr>
        <w:t>the Full Council be requested to approve the submission of the revised Library byelaws to the Department for Digital, Culture, Media and Sport for confirmation by the Secretary of State, and that, subject to the confirmation being received, the byelaws be formally adopted and sealed by the County Council in accordance with the Public Libraries and Museums Act 1964.</w:t>
      </w:r>
    </w:p>
    <w:p w:rsidR="00BE6B32" w:rsidRPr="00337B87" w:rsidRDefault="00BE6B32" w:rsidP="00337B87">
      <w:pPr>
        <w:pStyle w:val="ListParagraph"/>
        <w:numPr>
          <w:ilvl w:val="0"/>
          <w:numId w:val="36"/>
        </w:numPr>
        <w:ind w:left="851" w:hanging="284"/>
        <w:rPr>
          <w:rFonts w:cs="Arial"/>
        </w:rPr>
      </w:pPr>
      <w:r w:rsidRPr="00337B87">
        <w:rPr>
          <w:rFonts w:cs="Arial"/>
        </w:rPr>
        <w:t>a consultation exercise on core opening hours and banding for those libraries currently open be authorised, as set out in the report, with the alteration that Colne Library be placed in Band A for opening hours and Nelson Library in Band B..</w:t>
      </w:r>
    </w:p>
    <w:p w:rsidR="00BE6B32" w:rsidRPr="00337B87" w:rsidRDefault="00BE6B32" w:rsidP="00337B87">
      <w:pPr>
        <w:pStyle w:val="ListParagraph"/>
        <w:numPr>
          <w:ilvl w:val="0"/>
          <w:numId w:val="36"/>
        </w:numPr>
        <w:ind w:left="851" w:hanging="284"/>
        <w:rPr>
          <w:rFonts w:cs="Arial"/>
        </w:rPr>
      </w:pPr>
      <w:r w:rsidRPr="00337B87">
        <w:rPr>
          <w:rFonts w:cs="Arial"/>
        </w:rPr>
        <w:t>the proposed core opening hours and banding for those libraries currently closed and approved for re-opening be approved</w:t>
      </w:r>
    </w:p>
    <w:p w:rsidR="00BE6B32" w:rsidRPr="00BE6B32" w:rsidRDefault="00BE6B32" w:rsidP="00BE6B32">
      <w:pPr>
        <w:spacing w:after="0" w:line="240" w:lineRule="auto"/>
        <w:jc w:val="both"/>
        <w:rPr>
          <w:rFonts w:ascii="Arial" w:hAnsi="Arial" w:cs="Arial"/>
          <w:sz w:val="24"/>
          <w:szCs w:val="24"/>
        </w:rPr>
      </w:pPr>
    </w:p>
    <w:p w:rsidR="00BE6B32" w:rsidRDefault="00BE6B32" w:rsidP="00BE6B32">
      <w:pPr>
        <w:spacing w:after="0" w:line="240" w:lineRule="auto"/>
        <w:jc w:val="both"/>
        <w:rPr>
          <w:rFonts w:ascii="Arial" w:hAnsi="Arial" w:cs="Arial"/>
          <w:sz w:val="24"/>
          <w:szCs w:val="24"/>
        </w:rPr>
      </w:pPr>
    </w:p>
    <w:p w:rsidR="007A1EE4" w:rsidRPr="00BE6B32" w:rsidRDefault="007A1EE4" w:rsidP="00BE6B32">
      <w:pPr>
        <w:spacing w:after="0" w:line="240" w:lineRule="auto"/>
        <w:jc w:val="both"/>
        <w:rPr>
          <w:rFonts w:ascii="Arial" w:hAnsi="Arial" w:cs="Arial"/>
          <w:sz w:val="24"/>
          <w:szCs w:val="24"/>
        </w:rPr>
      </w:pPr>
    </w:p>
    <w:p w:rsidR="00BE6B32" w:rsidRPr="007A1EE4" w:rsidRDefault="00BE6B32" w:rsidP="007A1EE4">
      <w:pPr>
        <w:pStyle w:val="ListParagraph"/>
        <w:numPr>
          <w:ilvl w:val="0"/>
          <w:numId w:val="44"/>
        </w:numPr>
        <w:rPr>
          <w:rFonts w:cs="Arial"/>
          <w:b/>
        </w:rPr>
      </w:pPr>
      <w:r w:rsidRPr="007A1EE4">
        <w:rPr>
          <w:rFonts w:cs="Arial"/>
          <w:b/>
        </w:rPr>
        <w:t>Review of the County Council's Policy relating to the Supply of Halal meat to Schools</w:t>
      </w:r>
    </w:p>
    <w:p w:rsidR="00BE6B32" w:rsidRPr="00BE6B32" w:rsidRDefault="00BE6B32" w:rsidP="00BE6B32">
      <w:pPr>
        <w:spacing w:after="0" w:line="240" w:lineRule="auto"/>
        <w:jc w:val="both"/>
        <w:rPr>
          <w:rFonts w:ascii="Arial" w:hAnsi="Arial" w:cs="Arial"/>
          <w:sz w:val="24"/>
          <w:szCs w:val="24"/>
        </w:rPr>
      </w:pPr>
    </w:p>
    <w:p w:rsidR="00BE6B32" w:rsidRPr="00BE6B32" w:rsidRDefault="00BE6B32" w:rsidP="00BE6B32">
      <w:pPr>
        <w:spacing w:after="0" w:line="240" w:lineRule="auto"/>
        <w:jc w:val="both"/>
        <w:rPr>
          <w:rFonts w:ascii="Arial" w:hAnsi="Arial" w:cs="Arial"/>
          <w:sz w:val="24"/>
          <w:szCs w:val="24"/>
        </w:rPr>
      </w:pPr>
      <w:r w:rsidRPr="00337B87">
        <w:rPr>
          <w:rFonts w:ascii="Arial" w:hAnsi="Arial" w:cs="Arial"/>
          <w:b/>
          <w:sz w:val="24"/>
          <w:szCs w:val="24"/>
        </w:rPr>
        <w:t>Resolved:</w:t>
      </w:r>
      <w:r w:rsidRPr="00BE6B32">
        <w:rPr>
          <w:rFonts w:ascii="Arial" w:hAnsi="Arial" w:cs="Arial"/>
          <w:sz w:val="24"/>
          <w:szCs w:val="24"/>
        </w:rPr>
        <w:t xml:space="preserve"> That the matter be referred to Full Council for determination.</w:t>
      </w:r>
    </w:p>
    <w:p w:rsidR="00BE6B32" w:rsidRDefault="00BE6B32" w:rsidP="00BE6B32">
      <w:pPr>
        <w:spacing w:after="0" w:line="240" w:lineRule="auto"/>
        <w:jc w:val="both"/>
        <w:rPr>
          <w:rFonts w:ascii="Arial" w:hAnsi="Arial" w:cs="Arial"/>
          <w:sz w:val="24"/>
          <w:szCs w:val="24"/>
        </w:rPr>
      </w:pPr>
    </w:p>
    <w:p w:rsidR="00337B87" w:rsidRPr="00337B87" w:rsidRDefault="00337B87" w:rsidP="00BE6B32">
      <w:pPr>
        <w:spacing w:after="0" w:line="240" w:lineRule="auto"/>
        <w:jc w:val="both"/>
        <w:rPr>
          <w:rFonts w:ascii="Arial" w:hAnsi="Arial" w:cs="Arial"/>
          <w:b/>
          <w:sz w:val="24"/>
          <w:szCs w:val="24"/>
        </w:rPr>
      </w:pPr>
    </w:p>
    <w:p w:rsidR="00BE6B32" w:rsidRPr="00337B87" w:rsidRDefault="00BE6B32" w:rsidP="00BE6B32">
      <w:pPr>
        <w:spacing w:after="0" w:line="240" w:lineRule="auto"/>
        <w:jc w:val="both"/>
        <w:rPr>
          <w:rFonts w:ascii="Arial" w:hAnsi="Arial" w:cs="Arial"/>
          <w:b/>
          <w:sz w:val="24"/>
          <w:szCs w:val="24"/>
        </w:rPr>
      </w:pPr>
      <w:r w:rsidRPr="00337B87">
        <w:rPr>
          <w:rFonts w:ascii="Arial" w:hAnsi="Arial" w:cs="Arial"/>
          <w:b/>
          <w:sz w:val="24"/>
          <w:szCs w:val="24"/>
        </w:rPr>
        <w:t>Cuerden Strategic Site Development</w:t>
      </w:r>
    </w:p>
    <w:p w:rsidR="00BE6B32" w:rsidRPr="00BE6B32" w:rsidRDefault="00BE6B32" w:rsidP="00BE6B32">
      <w:pPr>
        <w:spacing w:after="0" w:line="240" w:lineRule="auto"/>
        <w:jc w:val="both"/>
        <w:rPr>
          <w:rFonts w:ascii="Arial" w:hAnsi="Arial" w:cs="Arial"/>
          <w:sz w:val="24"/>
          <w:szCs w:val="24"/>
        </w:rPr>
      </w:pPr>
    </w:p>
    <w:p w:rsidR="00BE6B32" w:rsidRPr="00BE6B32" w:rsidRDefault="00BE6B32" w:rsidP="00BE6B32">
      <w:pPr>
        <w:spacing w:after="0" w:line="240" w:lineRule="auto"/>
        <w:jc w:val="both"/>
        <w:rPr>
          <w:rFonts w:ascii="Arial" w:hAnsi="Arial" w:cs="Arial"/>
          <w:sz w:val="24"/>
          <w:szCs w:val="24"/>
        </w:rPr>
      </w:pPr>
      <w:r w:rsidRPr="00337B87">
        <w:rPr>
          <w:rFonts w:ascii="Arial" w:hAnsi="Arial" w:cs="Arial"/>
          <w:b/>
          <w:sz w:val="24"/>
          <w:szCs w:val="24"/>
        </w:rPr>
        <w:t>Resolved:</w:t>
      </w:r>
      <w:r w:rsidRPr="00BE6B32">
        <w:rPr>
          <w:rFonts w:ascii="Arial" w:hAnsi="Arial" w:cs="Arial"/>
          <w:sz w:val="24"/>
          <w:szCs w:val="24"/>
        </w:rPr>
        <w:t xml:space="preserve"> That the recommendations be approved as set out in the report, with the following amendments:</w:t>
      </w:r>
    </w:p>
    <w:p w:rsidR="00BE6B32" w:rsidRPr="00337B87" w:rsidRDefault="00BE6B32" w:rsidP="00337B87">
      <w:pPr>
        <w:pStyle w:val="ListParagraph"/>
        <w:numPr>
          <w:ilvl w:val="1"/>
          <w:numId w:val="37"/>
        </w:numPr>
        <w:ind w:left="851" w:hanging="284"/>
        <w:rPr>
          <w:rFonts w:cs="Arial"/>
        </w:rPr>
      </w:pPr>
      <w:r w:rsidRPr="00337B87">
        <w:rPr>
          <w:rFonts w:cs="Arial"/>
        </w:rPr>
        <w:t>Recommendation (iv) to be amended from "Scenario 1" to "Scenario 2"</w:t>
      </w:r>
    </w:p>
    <w:p w:rsidR="00BE6B32" w:rsidRPr="00337B87" w:rsidRDefault="00BE6B32" w:rsidP="00337B87">
      <w:pPr>
        <w:pStyle w:val="ListParagraph"/>
        <w:numPr>
          <w:ilvl w:val="1"/>
          <w:numId w:val="37"/>
        </w:numPr>
        <w:ind w:left="851" w:hanging="284"/>
        <w:rPr>
          <w:rFonts w:cs="Arial"/>
        </w:rPr>
      </w:pPr>
      <w:r w:rsidRPr="00337B87">
        <w:rPr>
          <w:rFonts w:cs="Arial"/>
        </w:rPr>
        <w:t xml:space="preserve">Recommendation (v) to be amended from "October" to "November"  </w:t>
      </w:r>
    </w:p>
    <w:p w:rsidR="00BE6B32" w:rsidRPr="00BE6B32" w:rsidRDefault="00BE6B32" w:rsidP="00BE6B32">
      <w:pPr>
        <w:spacing w:after="0" w:line="240" w:lineRule="auto"/>
        <w:jc w:val="both"/>
        <w:rPr>
          <w:rFonts w:ascii="Arial" w:hAnsi="Arial" w:cs="Arial"/>
          <w:sz w:val="24"/>
          <w:szCs w:val="24"/>
        </w:rPr>
      </w:pPr>
    </w:p>
    <w:p w:rsidR="00337B87" w:rsidRDefault="00337B87" w:rsidP="00BE6B32">
      <w:pPr>
        <w:spacing w:after="0" w:line="240" w:lineRule="auto"/>
        <w:jc w:val="both"/>
        <w:rPr>
          <w:rFonts w:ascii="Arial" w:hAnsi="Arial" w:cs="Arial"/>
          <w:b/>
          <w:sz w:val="24"/>
          <w:szCs w:val="24"/>
        </w:rPr>
      </w:pPr>
    </w:p>
    <w:p w:rsidR="00BE6B32" w:rsidRPr="007A1EE4" w:rsidRDefault="00BE6B32" w:rsidP="007A1EE4">
      <w:pPr>
        <w:pStyle w:val="ListParagraph"/>
        <w:numPr>
          <w:ilvl w:val="0"/>
          <w:numId w:val="44"/>
        </w:numPr>
        <w:rPr>
          <w:rFonts w:cs="Arial"/>
          <w:b/>
        </w:rPr>
      </w:pPr>
      <w:r w:rsidRPr="007A1EE4">
        <w:rPr>
          <w:rFonts w:cs="Arial"/>
          <w:b/>
        </w:rPr>
        <w:t>Lancashire Youth Offending Team's Service Continuous Improvement Plan</w:t>
      </w:r>
    </w:p>
    <w:p w:rsidR="00BE6B32" w:rsidRPr="00BE6B32" w:rsidRDefault="00BE6B32" w:rsidP="00BE6B32">
      <w:pPr>
        <w:spacing w:after="0" w:line="240" w:lineRule="auto"/>
        <w:jc w:val="both"/>
        <w:rPr>
          <w:rFonts w:ascii="Arial" w:hAnsi="Arial" w:cs="Arial"/>
          <w:sz w:val="24"/>
          <w:szCs w:val="24"/>
        </w:rPr>
      </w:pPr>
    </w:p>
    <w:p w:rsidR="00BE6B32" w:rsidRPr="00BE6B32" w:rsidRDefault="00BE6B32" w:rsidP="00BE6B32">
      <w:pPr>
        <w:spacing w:after="0" w:line="240" w:lineRule="auto"/>
        <w:jc w:val="both"/>
        <w:rPr>
          <w:rFonts w:ascii="Arial" w:hAnsi="Arial" w:cs="Arial"/>
          <w:sz w:val="24"/>
          <w:szCs w:val="24"/>
        </w:rPr>
      </w:pPr>
      <w:r w:rsidRPr="00337B87">
        <w:rPr>
          <w:rFonts w:ascii="Arial" w:hAnsi="Arial" w:cs="Arial"/>
          <w:b/>
          <w:sz w:val="24"/>
          <w:szCs w:val="24"/>
        </w:rPr>
        <w:t>Resolved:</w:t>
      </w:r>
      <w:r w:rsidRPr="00BE6B32">
        <w:rPr>
          <w:rFonts w:ascii="Arial" w:hAnsi="Arial" w:cs="Arial"/>
          <w:sz w:val="24"/>
          <w:szCs w:val="24"/>
        </w:rPr>
        <w:t xml:space="preserve"> That the recommendation as set out in the report be approved.</w:t>
      </w:r>
    </w:p>
    <w:p w:rsidR="00BE6B32" w:rsidRDefault="00BE6B32" w:rsidP="00BE6B32">
      <w:pPr>
        <w:spacing w:after="0" w:line="240" w:lineRule="auto"/>
        <w:jc w:val="both"/>
        <w:rPr>
          <w:rFonts w:ascii="Arial" w:hAnsi="Arial" w:cs="Arial"/>
          <w:sz w:val="24"/>
          <w:szCs w:val="24"/>
        </w:rPr>
      </w:pPr>
    </w:p>
    <w:p w:rsidR="00337B87" w:rsidRPr="00BE6B32" w:rsidRDefault="00337B87" w:rsidP="00BE6B32">
      <w:pPr>
        <w:spacing w:after="0" w:line="240" w:lineRule="auto"/>
        <w:jc w:val="both"/>
        <w:rPr>
          <w:rFonts w:ascii="Arial" w:hAnsi="Arial" w:cs="Arial"/>
          <w:sz w:val="24"/>
          <w:szCs w:val="24"/>
        </w:rPr>
      </w:pPr>
    </w:p>
    <w:p w:rsidR="00BE6B32" w:rsidRPr="007A1EE4" w:rsidRDefault="00BE6B32" w:rsidP="007A1EE4">
      <w:pPr>
        <w:pStyle w:val="ListParagraph"/>
        <w:numPr>
          <w:ilvl w:val="0"/>
          <w:numId w:val="44"/>
        </w:numPr>
        <w:rPr>
          <w:rFonts w:cs="Arial"/>
          <w:b/>
        </w:rPr>
      </w:pPr>
      <w:r w:rsidRPr="007A1EE4">
        <w:rPr>
          <w:rFonts w:cs="Arial"/>
          <w:b/>
        </w:rPr>
        <w:t>Senior Management Restructure</w:t>
      </w:r>
    </w:p>
    <w:p w:rsidR="00BE6B32" w:rsidRPr="00BE6B32" w:rsidRDefault="00BE6B32" w:rsidP="00BE6B32">
      <w:pPr>
        <w:spacing w:after="0" w:line="240" w:lineRule="auto"/>
        <w:jc w:val="both"/>
        <w:rPr>
          <w:rFonts w:ascii="Arial" w:hAnsi="Arial" w:cs="Arial"/>
          <w:sz w:val="24"/>
          <w:szCs w:val="24"/>
        </w:rPr>
      </w:pPr>
    </w:p>
    <w:p w:rsidR="00BE6B32" w:rsidRPr="00BE6B32" w:rsidRDefault="00BE6B32" w:rsidP="00BE6B32">
      <w:pPr>
        <w:spacing w:after="0" w:line="240" w:lineRule="auto"/>
        <w:jc w:val="both"/>
        <w:rPr>
          <w:rFonts w:ascii="Arial" w:hAnsi="Arial" w:cs="Arial"/>
          <w:sz w:val="24"/>
          <w:szCs w:val="24"/>
        </w:rPr>
      </w:pPr>
      <w:r w:rsidRPr="00337B87">
        <w:rPr>
          <w:rFonts w:ascii="Arial" w:hAnsi="Arial" w:cs="Arial"/>
          <w:b/>
          <w:sz w:val="24"/>
          <w:szCs w:val="24"/>
        </w:rPr>
        <w:t>Resolved:</w:t>
      </w:r>
      <w:r w:rsidRPr="00BE6B32">
        <w:rPr>
          <w:rFonts w:ascii="Arial" w:hAnsi="Arial" w:cs="Arial"/>
          <w:sz w:val="24"/>
          <w:szCs w:val="24"/>
        </w:rPr>
        <w:t xml:space="preserve"> That </w:t>
      </w:r>
    </w:p>
    <w:p w:rsidR="00BE6B32" w:rsidRPr="00337B87" w:rsidRDefault="00BE6B32" w:rsidP="00337B87">
      <w:pPr>
        <w:pStyle w:val="ListParagraph"/>
        <w:numPr>
          <w:ilvl w:val="2"/>
          <w:numId w:val="10"/>
        </w:numPr>
        <w:ind w:left="851" w:hanging="284"/>
        <w:rPr>
          <w:rFonts w:cs="Arial"/>
        </w:rPr>
      </w:pPr>
      <w:r w:rsidRPr="00337B87">
        <w:rPr>
          <w:rFonts w:cs="Arial"/>
        </w:rPr>
        <w:t>the recommendations as set out in the report be approved.</w:t>
      </w:r>
    </w:p>
    <w:p w:rsidR="00BE6B32" w:rsidRPr="00337B87" w:rsidRDefault="00BE6B32" w:rsidP="00337B87">
      <w:pPr>
        <w:pStyle w:val="ListParagraph"/>
        <w:numPr>
          <w:ilvl w:val="0"/>
          <w:numId w:val="10"/>
        </w:numPr>
        <w:ind w:left="851" w:hanging="284"/>
        <w:rPr>
          <w:rFonts w:cs="Arial"/>
        </w:rPr>
      </w:pPr>
      <w:r w:rsidRPr="00337B87">
        <w:rPr>
          <w:rFonts w:cs="Arial"/>
        </w:rPr>
        <w:t>the decision be designated as urgent in accordance with Standing Order 35 as any delay could adversely affect the execution of the County Council's responsibilities and in particular to enable the Council's operating structure to be aligned with the administration policy priorities and deliver savings as a matter of urgency.</w:t>
      </w:r>
    </w:p>
    <w:p w:rsidR="00FD6D1D" w:rsidRDefault="00FD6D1D" w:rsidP="00187D91">
      <w:pPr>
        <w:spacing w:after="0" w:line="240" w:lineRule="auto"/>
        <w:jc w:val="both"/>
        <w:rPr>
          <w:rFonts w:ascii="Arial" w:hAnsi="Arial" w:cs="Arial"/>
          <w:sz w:val="24"/>
          <w:szCs w:val="24"/>
        </w:rPr>
      </w:pPr>
    </w:p>
    <w:p w:rsidR="00FD6D1D" w:rsidRDefault="00FD6D1D" w:rsidP="00187D91">
      <w:pPr>
        <w:spacing w:after="0" w:line="240" w:lineRule="auto"/>
        <w:jc w:val="both"/>
        <w:rPr>
          <w:rFonts w:ascii="Arial" w:hAnsi="Arial" w:cs="Arial"/>
          <w:sz w:val="24"/>
          <w:szCs w:val="24"/>
        </w:rPr>
      </w:pPr>
    </w:p>
    <w:p w:rsidR="00FD6D1D" w:rsidRDefault="00FD6D1D" w:rsidP="00187D91">
      <w:pPr>
        <w:spacing w:after="0" w:line="240" w:lineRule="auto"/>
        <w:jc w:val="both"/>
        <w:rPr>
          <w:rFonts w:ascii="Arial" w:hAnsi="Arial" w:cs="Arial"/>
          <w:b/>
          <w:sz w:val="24"/>
          <w:szCs w:val="24"/>
        </w:rPr>
      </w:pPr>
      <w:r w:rsidRPr="00FD6D1D">
        <w:rPr>
          <w:rFonts w:ascii="Arial" w:hAnsi="Arial" w:cs="Arial"/>
          <w:b/>
          <w:sz w:val="24"/>
          <w:szCs w:val="24"/>
        </w:rPr>
        <w:t>Report of the Cabinet meeting on 12 October 2017</w:t>
      </w:r>
    </w:p>
    <w:p w:rsidR="005D4FBE" w:rsidRDefault="005D4FBE" w:rsidP="00187D91">
      <w:pPr>
        <w:spacing w:after="0" w:line="240" w:lineRule="auto"/>
        <w:jc w:val="both"/>
        <w:rPr>
          <w:rFonts w:ascii="Arial" w:hAnsi="Arial" w:cs="Arial"/>
          <w:b/>
          <w:sz w:val="24"/>
          <w:szCs w:val="24"/>
        </w:rPr>
      </w:pPr>
    </w:p>
    <w:p w:rsidR="005D4FBE" w:rsidRPr="005D4FBE" w:rsidRDefault="005D4FBE" w:rsidP="005D4FBE">
      <w:pPr>
        <w:spacing w:after="0" w:line="240" w:lineRule="auto"/>
        <w:jc w:val="both"/>
        <w:rPr>
          <w:rFonts w:ascii="Arial" w:hAnsi="Arial" w:cs="Arial"/>
          <w:b/>
          <w:sz w:val="24"/>
          <w:szCs w:val="24"/>
        </w:rPr>
      </w:pPr>
    </w:p>
    <w:p w:rsidR="005D4FBE" w:rsidRPr="007A1EE4" w:rsidRDefault="005D4FBE" w:rsidP="007A1EE4">
      <w:pPr>
        <w:pStyle w:val="ListParagraph"/>
        <w:numPr>
          <w:ilvl w:val="0"/>
          <w:numId w:val="44"/>
        </w:numPr>
        <w:rPr>
          <w:rFonts w:cs="Arial"/>
          <w:b/>
        </w:rPr>
      </w:pPr>
      <w:r w:rsidRPr="007A1EE4">
        <w:rPr>
          <w:rFonts w:cs="Arial"/>
          <w:b/>
        </w:rPr>
        <w:t>Money Matters - Additional Savings 2018/19 - 2020/21</w:t>
      </w:r>
    </w:p>
    <w:p w:rsidR="005D4FBE" w:rsidRPr="005D4FBE" w:rsidRDefault="005D4FBE" w:rsidP="005D4FBE">
      <w:pPr>
        <w:spacing w:after="0" w:line="240" w:lineRule="auto"/>
        <w:jc w:val="both"/>
        <w:rPr>
          <w:rFonts w:ascii="Arial" w:hAnsi="Arial" w:cs="Arial"/>
          <w:b/>
          <w:sz w:val="24"/>
          <w:szCs w:val="24"/>
        </w:rPr>
      </w:pPr>
    </w:p>
    <w:p w:rsidR="005D4FBE" w:rsidRPr="005D4FBE" w:rsidRDefault="005D4FBE" w:rsidP="005D4FBE">
      <w:pPr>
        <w:spacing w:after="0" w:line="240" w:lineRule="auto"/>
        <w:jc w:val="both"/>
        <w:rPr>
          <w:rFonts w:ascii="Arial" w:hAnsi="Arial" w:cs="Arial"/>
          <w:b/>
          <w:sz w:val="24"/>
          <w:szCs w:val="24"/>
        </w:rPr>
      </w:pPr>
      <w:r w:rsidRPr="005D4FBE">
        <w:rPr>
          <w:rFonts w:ascii="Arial" w:hAnsi="Arial" w:cs="Arial"/>
          <w:b/>
          <w:sz w:val="24"/>
          <w:szCs w:val="24"/>
        </w:rPr>
        <w:t xml:space="preserve">Resolved: </w:t>
      </w:r>
      <w:r w:rsidRPr="005D4FBE">
        <w:rPr>
          <w:rFonts w:ascii="Arial" w:hAnsi="Arial" w:cs="Arial"/>
          <w:sz w:val="24"/>
          <w:szCs w:val="24"/>
        </w:rPr>
        <w:t>That the budget proposals set out within the report be approved, following consideration of the Equality Impact Assessments, and officers be authorised to proceed with their implementation, and that the 2018/19 budget be based upon these revenue decisions.</w:t>
      </w:r>
    </w:p>
    <w:p w:rsidR="005D4FBE" w:rsidRDefault="005D4FBE" w:rsidP="005D4FBE">
      <w:pPr>
        <w:spacing w:after="0" w:line="240" w:lineRule="auto"/>
        <w:jc w:val="both"/>
        <w:rPr>
          <w:rFonts w:ascii="Arial" w:hAnsi="Arial" w:cs="Arial"/>
          <w:b/>
          <w:sz w:val="24"/>
          <w:szCs w:val="24"/>
        </w:rPr>
      </w:pPr>
    </w:p>
    <w:p w:rsidR="007A1EE4" w:rsidRDefault="007A1EE4" w:rsidP="005D4FBE">
      <w:pPr>
        <w:spacing w:after="0" w:line="240" w:lineRule="auto"/>
        <w:jc w:val="both"/>
        <w:rPr>
          <w:rFonts w:ascii="Arial" w:hAnsi="Arial" w:cs="Arial"/>
          <w:b/>
          <w:sz w:val="24"/>
          <w:szCs w:val="24"/>
        </w:rPr>
      </w:pPr>
    </w:p>
    <w:p w:rsidR="007A1EE4" w:rsidRDefault="007A1EE4" w:rsidP="005D4FBE">
      <w:pPr>
        <w:spacing w:after="0" w:line="240" w:lineRule="auto"/>
        <w:jc w:val="both"/>
        <w:rPr>
          <w:rFonts w:ascii="Arial" w:hAnsi="Arial" w:cs="Arial"/>
          <w:b/>
          <w:sz w:val="24"/>
          <w:szCs w:val="24"/>
        </w:rPr>
      </w:pPr>
    </w:p>
    <w:p w:rsidR="007A1EE4" w:rsidRDefault="007A1EE4" w:rsidP="005D4FBE">
      <w:pPr>
        <w:spacing w:after="0" w:line="240" w:lineRule="auto"/>
        <w:jc w:val="both"/>
        <w:rPr>
          <w:rFonts w:ascii="Arial" w:hAnsi="Arial" w:cs="Arial"/>
          <w:b/>
          <w:sz w:val="24"/>
          <w:szCs w:val="24"/>
        </w:rPr>
      </w:pPr>
    </w:p>
    <w:p w:rsidR="007A1EE4" w:rsidRDefault="007A1EE4" w:rsidP="005D4FBE">
      <w:pPr>
        <w:spacing w:after="0" w:line="240" w:lineRule="auto"/>
        <w:jc w:val="both"/>
        <w:rPr>
          <w:rFonts w:ascii="Arial" w:hAnsi="Arial" w:cs="Arial"/>
          <w:b/>
          <w:sz w:val="24"/>
          <w:szCs w:val="24"/>
        </w:rPr>
      </w:pPr>
    </w:p>
    <w:p w:rsidR="007A1EE4" w:rsidRDefault="007A1EE4" w:rsidP="005D4FBE">
      <w:pPr>
        <w:spacing w:after="0" w:line="240" w:lineRule="auto"/>
        <w:jc w:val="both"/>
        <w:rPr>
          <w:rFonts w:ascii="Arial" w:hAnsi="Arial" w:cs="Arial"/>
          <w:b/>
          <w:sz w:val="24"/>
          <w:szCs w:val="24"/>
        </w:rPr>
      </w:pPr>
    </w:p>
    <w:p w:rsidR="007A1EE4" w:rsidRDefault="007A1EE4" w:rsidP="005D4FBE">
      <w:pPr>
        <w:spacing w:after="0" w:line="240" w:lineRule="auto"/>
        <w:jc w:val="both"/>
        <w:rPr>
          <w:rFonts w:ascii="Arial" w:hAnsi="Arial" w:cs="Arial"/>
          <w:b/>
          <w:sz w:val="24"/>
          <w:szCs w:val="24"/>
        </w:rPr>
      </w:pPr>
    </w:p>
    <w:p w:rsidR="007A1EE4" w:rsidRDefault="007A1EE4" w:rsidP="005D4FBE">
      <w:pPr>
        <w:spacing w:after="0" w:line="240" w:lineRule="auto"/>
        <w:jc w:val="both"/>
        <w:rPr>
          <w:rFonts w:ascii="Arial" w:hAnsi="Arial" w:cs="Arial"/>
          <w:b/>
          <w:sz w:val="24"/>
          <w:szCs w:val="24"/>
        </w:rPr>
      </w:pPr>
    </w:p>
    <w:p w:rsidR="007A1EE4" w:rsidRDefault="007A1EE4" w:rsidP="005D4FBE">
      <w:pPr>
        <w:spacing w:after="0" w:line="240" w:lineRule="auto"/>
        <w:jc w:val="both"/>
        <w:rPr>
          <w:rFonts w:ascii="Arial" w:hAnsi="Arial" w:cs="Arial"/>
          <w:b/>
          <w:sz w:val="24"/>
          <w:szCs w:val="24"/>
        </w:rPr>
      </w:pPr>
    </w:p>
    <w:p w:rsidR="007A1EE4" w:rsidRPr="005D4FBE" w:rsidRDefault="007A1EE4" w:rsidP="005D4FBE">
      <w:pPr>
        <w:spacing w:after="0" w:line="240" w:lineRule="auto"/>
        <w:jc w:val="both"/>
        <w:rPr>
          <w:rFonts w:ascii="Arial" w:hAnsi="Arial" w:cs="Arial"/>
          <w:b/>
          <w:sz w:val="24"/>
          <w:szCs w:val="24"/>
        </w:rPr>
      </w:pPr>
    </w:p>
    <w:p w:rsidR="005D4FBE" w:rsidRPr="007A1EE4" w:rsidRDefault="005D4FBE" w:rsidP="007A1EE4">
      <w:pPr>
        <w:pStyle w:val="ListParagraph"/>
        <w:numPr>
          <w:ilvl w:val="0"/>
          <w:numId w:val="44"/>
        </w:numPr>
        <w:rPr>
          <w:rFonts w:cs="Arial"/>
          <w:b/>
        </w:rPr>
      </w:pPr>
      <w:r w:rsidRPr="007A1EE4">
        <w:rPr>
          <w:rFonts w:cs="Arial"/>
          <w:b/>
        </w:rPr>
        <w:t>Procurement Report - Request Approval to Commence Procurement Exercises</w:t>
      </w:r>
    </w:p>
    <w:p w:rsidR="005D4FBE" w:rsidRPr="005D4FBE" w:rsidRDefault="005D4FBE" w:rsidP="005D4FBE">
      <w:pPr>
        <w:spacing w:after="0" w:line="240" w:lineRule="auto"/>
        <w:jc w:val="both"/>
        <w:rPr>
          <w:rFonts w:ascii="Arial" w:hAnsi="Arial" w:cs="Arial"/>
          <w:b/>
          <w:sz w:val="24"/>
          <w:szCs w:val="24"/>
        </w:rPr>
      </w:pPr>
    </w:p>
    <w:p w:rsidR="005D4FBE" w:rsidRPr="005D4FBE" w:rsidRDefault="005D4FBE" w:rsidP="007A1EE4">
      <w:pPr>
        <w:rPr>
          <w:rFonts w:ascii="Arial" w:hAnsi="Arial" w:cs="Arial"/>
          <w:sz w:val="24"/>
          <w:szCs w:val="24"/>
        </w:rPr>
      </w:pPr>
      <w:r w:rsidRPr="005D4FBE">
        <w:rPr>
          <w:rFonts w:ascii="Arial" w:hAnsi="Arial" w:cs="Arial"/>
          <w:b/>
          <w:sz w:val="24"/>
          <w:szCs w:val="24"/>
        </w:rPr>
        <w:t xml:space="preserve">Resolved: </w:t>
      </w:r>
      <w:r w:rsidRPr="005D4FBE">
        <w:rPr>
          <w:rFonts w:ascii="Arial" w:hAnsi="Arial" w:cs="Arial"/>
          <w:sz w:val="24"/>
          <w:szCs w:val="24"/>
        </w:rPr>
        <w:t xml:space="preserve">That the commencement of the </w:t>
      </w:r>
      <w:r w:rsidR="007A1EE4">
        <w:rPr>
          <w:rFonts w:ascii="Arial" w:hAnsi="Arial" w:cs="Arial"/>
          <w:sz w:val="24"/>
          <w:szCs w:val="24"/>
        </w:rPr>
        <w:t xml:space="preserve">following </w:t>
      </w:r>
      <w:r w:rsidRPr="005D4FBE">
        <w:rPr>
          <w:rFonts w:ascii="Arial" w:hAnsi="Arial" w:cs="Arial"/>
          <w:sz w:val="24"/>
          <w:szCs w:val="24"/>
        </w:rPr>
        <w:t xml:space="preserve">procurement exercises as set out in the report </w:t>
      </w:r>
      <w:r w:rsidR="007A1EE4">
        <w:rPr>
          <w:rFonts w:ascii="Arial" w:hAnsi="Arial" w:cs="Arial"/>
          <w:sz w:val="24"/>
          <w:szCs w:val="24"/>
        </w:rPr>
        <w:t>be approved</w:t>
      </w:r>
    </w:p>
    <w:p w:rsidR="005D4FBE" w:rsidRPr="005D4FBE" w:rsidRDefault="005D4FBE" w:rsidP="005D4FBE">
      <w:pPr>
        <w:pStyle w:val="ListParagraph"/>
        <w:numPr>
          <w:ilvl w:val="2"/>
          <w:numId w:val="39"/>
        </w:numPr>
        <w:ind w:left="851" w:hanging="284"/>
        <w:rPr>
          <w:rFonts w:cs="Arial"/>
        </w:rPr>
      </w:pPr>
      <w:r w:rsidRPr="005D4FBE">
        <w:rPr>
          <w:rFonts w:cs="Arial"/>
        </w:rPr>
        <w:t>Provision of Day Time Support Services</w:t>
      </w:r>
    </w:p>
    <w:p w:rsidR="005D4FBE" w:rsidRPr="005D4FBE" w:rsidRDefault="005D4FBE" w:rsidP="005D4FBE">
      <w:pPr>
        <w:pStyle w:val="ListParagraph"/>
        <w:numPr>
          <w:ilvl w:val="2"/>
          <w:numId w:val="39"/>
        </w:numPr>
        <w:ind w:left="851" w:hanging="284"/>
        <w:rPr>
          <w:rFonts w:cs="Arial"/>
        </w:rPr>
      </w:pPr>
      <w:r w:rsidRPr="005D4FBE">
        <w:rPr>
          <w:rFonts w:cs="Arial"/>
        </w:rPr>
        <w:t>Lancashire Teaching Agency – Provision of Supply Services to Schools</w:t>
      </w:r>
    </w:p>
    <w:p w:rsidR="005D4FBE" w:rsidRPr="005D4FBE" w:rsidRDefault="005D4FBE" w:rsidP="005D4FBE">
      <w:pPr>
        <w:pStyle w:val="ListParagraph"/>
        <w:numPr>
          <w:ilvl w:val="2"/>
          <w:numId w:val="39"/>
        </w:numPr>
        <w:ind w:left="851" w:hanging="284"/>
        <w:rPr>
          <w:rFonts w:cs="Arial"/>
        </w:rPr>
      </w:pPr>
      <w:r w:rsidRPr="005D4FBE">
        <w:rPr>
          <w:rFonts w:cs="Arial"/>
        </w:rPr>
        <w:t>Supply of Water and Wastewater Services</w:t>
      </w:r>
    </w:p>
    <w:p w:rsidR="005D4FBE" w:rsidRPr="005D4FBE" w:rsidRDefault="005D4FBE" w:rsidP="005D4FBE">
      <w:pPr>
        <w:pStyle w:val="ListParagraph"/>
        <w:numPr>
          <w:ilvl w:val="2"/>
          <w:numId w:val="39"/>
        </w:numPr>
        <w:ind w:left="851" w:hanging="284"/>
        <w:rPr>
          <w:rFonts w:cs="Arial"/>
        </w:rPr>
      </w:pPr>
      <w:r w:rsidRPr="005D4FBE">
        <w:rPr>
          <w:rFonts w:cs="Arial"/>
        </w:rPr>
        <w:t>Supply of Catalytic Regeneration Systems – Clean Bus Technology</w:t>
      </w:r>
    </w:p>
    <w:p w:rsidR="005D4FBE" w:rsidRPr="005D4FBE" w:rsidRDefault="005D4FBE" w:rsidP="005D4FBE">
      <w:pPr>
        <w:spacing w:after="0" w:line="240" w:lineRule="auto"/>
        <w:jc w:val="both"/>
        <w:rPr>
          <w:rFonts w:ascii="Arial" w:hAnsi="Arial" w:cs="Arial"/>
          <w:b/>
          <w:sz w:val="24"/>
          <w:szCs w:val="24"/>
        </w:rPr>
      </w:pPr>
    </w:p>
    <w:p w:rsidR="005D4FBE" w:rsidRPr="007A1EE4" w:rsidRDefault="005D4FBE" w:rsidP="007A1EE4">
      <w:pPr>
        <w:pStyle w:val="ListParagraph"/>
        <w:numPr>
          <w:ilvl w:val="0"/>
          <w:numId w:val="44"/>
        </w:numPr>
        <w:rPr>
          <w:rFonts w:cs="Arial"/>
          <w:b/>
        </w:rPr>
      </w:pPr>
      <w:r w:rsidRPr="007A1EE4">
        <w:rPr>
          <w:rFonts w:cs="Arial"/>
          <w:b/>
        </w:rPr>
        <w:t>Towards a smoke free generation: A Tobacco Control Plan for Lancashire 2017 - 2022</w:t>
      </w:r>
    </w:p>
    <w:p w:rsidR="005D4FBE" w:rsidRPr="005D4FBE" w:rsidRDefault="005D4FBE" w:rsidP="005D4FBE">
      <w:pPr>
        <w:spacing w:after="0" w:line="240" w:lineRule="auto"/>
        <w:jc w:val="both"/>
        <w:rPr>
          <w:rFonts w:ascii="Arial" w:hAnsi="Arial" w:cs="Arial"/>
          <w:b/>
          <w:sz w:val="24"/>
          <w:szCs w:val="24"/>
        </w:rPr>
      </w:pPr>
    </w:p>
    <w:p w:rsidR="005D4FBE" w:rsidRPr="005D4FBE" w:rsidRDefault="005D4FBE" w:rsidP="005D4FBE">
      <w:pPr>
        <w:spacing w:after="0" w:line="240" w:lineRule="auto"/>
        <w:jc w:val="both"/>
        <w:rPr>
          <w:rFonts w:ascii="Arial" w:hAnsi="Arial" w:cs="Arial"/>
          <w:b/>
          <w:sz w:val="24"/>
          <w:szCs w:val="24"/>
        </w:rPr>
      </w:pPr>
      <w:r w:rsidRPr="005D4FBE">
        <w:rPr>
          <w:rFonts w:ascii="Arial" w:hAnsi="Arial" w:cs="Arial"/>
          <w:b/>
          <w:sz w:val="24"/>
          <w:szCs w:val="24"/>
        </w:rPr>
        <w:t xml:space="preserve">Resolved: </w:t>
      </w:r>
      <w:r w:rsidRPr="005D4FBE">
        <w:rPr>
          <w:rFonts w:ascii="Arial" w:hAnsi="Arial" w:cs="Arial"/>
          <w:sz w:val="24"/>
          <w:szCs w:val="24"/>
        </w:rPr>
        <w:t>That the tobacco control ambition and objectives as set out in the report be approved and adopted.</w:t>
      </w:r>
    </w:p>
    <w:p w:rsidR="005D4FBE" w:rsidRPr="005D4FBE" w:rsidRDefault="005D4FBE" w:rsidP="005D4FBE">
      <w:pPr>
        <w:spacing w:after="0" w:line="240" w:lineRule="auto"/>
        <w:jc w:val="both"/>
        <w:rPr>
          <w:rFonts w:ascii="Arial" w:hAnsi="Arial" w:cs="Arial"/>
          <w:b/>
          <w:sz w:val="24"/>
          <w:szCs w:val="24"/>
        </w:rPr>
      </w:pPr>
    </w:p>
    <w:p w:rsidR="005D4FBE" w:rsidRPr="007A1EE4" w:rsidRDefault="005D4FBE" w:rsidP="007A1EE4">
      <w:pPr>
        <w:pStyle w:val="ListParagraph"/>
        <w:numPr>
          <w:ilvl w:val="0"/>
          <w:numId w:val="44"/>
        </w:numPr>
        <w:rPr>
          <w:rFonts w:cs="Arial"/>
          <w:b/>
        </w:rPr>
      </w:pPr>
      <w:r w:rsidRPr="007A1EE4">
        <w:rPr>
          <w:rFonts w:cs="Arial"/>
          <w:b/>
        </w:rPr>
        <w:t>Greyhound Bridge - Proposed Major Maintenance Repairs</w:t>
      </w:r>
    </w:p>
    <w:p w:rsidR="005D4FBE" w:rsidRPr="005D4FBE" w:rsidRDefault="005D4FBE" w:rsidP="005D4FBE">
      <w:pPr>
        <w:spacing w:after="0" w:line="240" w:lineRule="auto"/>
        <w:jc w:val="both"/>
        <w:rPr>
          <w:rFonts w:ascii="Arial" w:hAnsi="Arial" w:cs="Arial"/>
          <w:b/>
          <w:sz w:val="24"/>
          <w:szCs w:val="24"/>
        </w:rPr>
      </w:pPr>
    </w:p>
    <w:p w:rsidR="005D4FBE" w:rsidRPr="005D4FBE" w:rsidRDefault="005D4FBE" w:rsidP="005D4FBE">
      <w:pPr>
        <w:spacing w:after="0" w:line="240" w:lineRule="auto"/>
        <w:jc w:val="both"/>
        <w:rPr>
          <w:rFonts w:ascii="Arial" w:hAnsi="Arial" w:cs="Arial"/>
          <w:b/>
          <w:sz w:val="24"/>
          <w:szCs w:val="24"/>
        </w:rPr>
      </w:pPr>
      <w:r w:rsidRPr="005D4FBE">
        <w:rPr>
          <w:rFonts w:ascii="Arial" w:hAnsi="Arial" w:cs="Arial"/>
          <w:b/>
          <w:sz w:val="24"/>
          <w:szCs w:val="24"/>
        </w:rPr>
        <w:t>Resolved:</w:t>
      </w:r>
      <w:r w:rsidRPr="005D4FBE">
        <w:rPr>
          <w:rFonts w:ascii="Arial" w:hAnsi="Arial" w:cs="Arial"/>
          <w:sz w:val="24"/>
          <w:szCs w:val="24"/>
        </w:rPr>
        <w:t xml:space="preserve"> That the addition of the £3.711million Department for Transport Challenge Fund award to the 2017/18 Bridges Capital Programme be approved.</w:t>
      </w:r>
    </w:p>
    <w:p w:rsidR="005D4FBE" w:rsidRPr="005D4FBE" w:rsidRDefault="005D4FBE" w:rsidP="005D4FBE">
      <w:pPr>
        <w:spacing w:after="0" w:line="240" w:lineRule="auto"/>
        <w:jc w:val="both"/>
        <w:rPr>
          <w:rFonts w:ascii="Arial" w:hAnsi="Arial" w:cs="Arial"/>
          <w:b/>
          <w:sz w:val="24"/>
          <w:szCs w:val="24"/>
        </w:rPr>
      </w:pPr>
    </w:p>
    <w:p w:rsidR="005D4FBE" w:rsidRPr="005D4FBE" w:rsidRDefault="005D4FBE" w:rsidP="005D4FBE">
      <w:pPr>
        <w:spacing w:after="0" w:line="240" w:lineRule="auto"/>
        <w:jc w:val="both"/>
        <w:rPr>
          <w:rFonts w:ascii="Arial" w:hAnsi="Arial" w:cs="Arial"/>
          <w:b/>
          <w:sz w:val="24"/>
          <w:szCs w:val="24"/>
        </w:rPr>
      </w:pPr>
    </w:p>
    <w:p w:rsidR="005D4FBE" w:rsidRPr="007A1EE4" w:rsidRDefault="005D4FBE" w:rsidP="007A1EE4">
      <w:pPr>
        <w:pStyle w:val="ListParagraph"/>
        <w:numPr>
          <w:ilvl w:val="0"/>
          <w:numId w:val="44"/>
        </w:numPr>
        <w:rPr>
          <w:rFonts w:cs="Arial"/>
          <w:b/>
        </w:rPr>
      </w:pPr>
      <w:r w:rsidRPr="007A1EE4">
        <w:rPr>
          <w:rFonts w:cs="Arial"/>
          <w:b/>
        </w:rPr>
        <w:t xml:space="preserve">Amendment to existing Speed Limit and Introduction of new speed limits, weight restriction and Bus Lane on Garstang Road, Whittingham Lane and </w:t>
      </w:r>
      <w:proofErr w:type="spellStart"/>
      <w:r w:rsidRPr="007A1EE4">
        <w:rPr>
          <w:rFonts w:cs="Arial"/>
          <w:b/>
        </w:rPr>
        <w:t>Woodplumpton</w:t>
      </w:r>
      <w:proofErr w:type="spellEnd"/>
      <w:r w:rsidRPr="007A1EE4">
        <w:rPr>
          <w:rFonts w:cs="Arial"/>
          <w:b/>
        </w:rPr>
        <w:t xml:space="preserve"> Lane, Broughton</w:t>
      </w:r>
    </w:p>
    <w:p w:rsidR="005D4FBE" w:rsidRPr="005D4FBE" w:rsidRDefault="005D4FBE" w:rsidP="005D4FBE">
      <w:pPr>
        <w:spacing w:after="0" w:line="240" w:lineRule="auto"/>
        <w:jc w:val="both"/>
        <w:rPr>
          <w:rFonts w:ascii="Arial" w:hAnsi="Arial" w:cs="Arial"/>
          <w:b/>
          <w:sz w:val="24"/>
          <w:szCs w:val="24"/>
        </w:rPr>
      </w:pPr>
    </w:p>
    <w:p w:rsidR="005D4FBE" w:rsidRPr="005D4FBE" w:rsidRDefault="005D4FBE" w:rsidP="005D4FBE">
      <w:pPr>
        <w:spacing w:after="0" w:line="240" w:lineRule="auto"/>
        <w:jc w:val="both"/>
        <w:rPr>
          <w:rFonts w:ascii="Arial" w:hAnsi="Arial" w:cs="Arial"/>
          <w:sz w:val="24"/>
          <w:szCs w:val="24"/>
        </w:rPr>
      </w:pPr>
      <w:r w:rsidRPr="005D4FBE">
        <w:rPr>
          <w:rFonts w:ascii="Arial" w:hAnsi="Arial" w:cs="Arial"/>
          <w:b/>
          <w:sz w:val="24"/>
          <w:szCs w:val="24"/>
        </w:rPr>
        <w:t xml:space="preserve">Resolved: </w:t>
      </w:r>
      <w:r w:rsidRPr="005D4FBE">
        <w:rPr>
          <w:rFonts w:ascii="Arial" w:hAnsi="Arial" w:cs="Arial"/>
          <w:sz w:val="24"/>
          <w:szCs w:val="24"/>
        </w:rPr>
        <w:t>That the proposals for the reduction of the speed limits, introduction of a weight restriction and the implementation of a bus lane on the roads detailed in the report be approved.</w:t>
      </w:r>
    </w:p>
    <w:p w:rsidR="005D4FBE" w:rsidRPr="005D4FBE" w:rsidRDefault="005D4FBE" w:rsidP="005D4FBE">
      <w:pPr>
        <w:spacing w:after="0" w:line="240" w:lineRule="auto"/>
        <w:jc w:val="both"/>
        <w:rPr>
          <w:rFonts w:ascii="Arial" w:hAnsi="Arial" w:cs="Arial"/>
          <w:b/>
          <w:sz w:val="24"/>
          <w:szCs w:val="24"/>
        </w:rPr>
      </w:pPr>
    </w:p>
    <w:p w:rsidR="005D4FBE" w:rsidRPr="007A1EE4" w:rsidRDefault="005D4FBE" w:rsidP="007A1EE4">
      <w:pPr>
        <w:pStyle w:val="ListParagraph"/>
        <w:numPr>
          <w:ilvl w:val="0"/>
          <w:numId w:val="44"/>
        </w:numPr>
        <w:rPr>
          <w:rFonts w:cs="Arial"/>
          <w:b/>
        </w:rPr>
      </w:pPr>
      <w:r w:rsidRPr="007A1EE4">
        <w:rPr>
          <w:rFonts w:cs="Arial"/>
          <w:b/>
        </w:rPr>
        <w:t>Highways and Transport Capital Programme - Proposed Amendments</w:t>
      </w:r>
    </w:p>
    <w:p w:rsidR="005D4FBE" w:rsidRPr="005D4FBE" w:rsidRDefault="005D4FBE" w:rsidP="005D4FBE">
      <w:pPr>
        <w:spacing w:after="0" w:line="240" w:lineRule="auto"/>
        <w:jc w:val="both"/>
        <w:rPr>
          <w:rFonts w:ascii="Arial" w:hAnsi="Arial" w:cs="Arial"/>
          <w:b/>
          <w:sz w:val="24"/>
          <w:szCs w:val="24"/>
        </w:rPr>
      </w:pPr>
    </w:p>
    <w:p w:rsidR="005D4FBE" w:rsidRPr="005D4FBE" w:rsidRDefault="005D4FBE" w:rsidP="005D4FBE">
      <w:pPr>
        <w:spacing w:after="0" w:line="240" w:lineRule="auto"/>
        <w:jc w:val="both"/>
        <w:rPr>
          <w:rFonts w:ascii="Arial" w:hAnsi="Arial" w:cs="Arial"/>
          <w:sz w:val="24"/>
          <w:szCs w:val="24"/>
        </w:rPr>
      </w:pPr>
      <w:r w:rsidRPr="005D4FBE">
        <w:rPr>
          <w:rFonts w:ascii="Arial" w:hAnsi="Arial" w:cs="Arial"/>
          <w:b/>
          <w:sz w:val="24"/>
          <w:szCs w:val="24"/>
        </w:rPr>
        <w:t xml:space="preserve">Resolved: </w:t>
      </w:r>
      <w:r w:rsidRPr="005D4FBE">
        <w:rPr>
          <w:rFonts w:ascii="Arial" w:hAnsi="Arial" w:cs="Arial"/>
          <w:sz w:val="24"/>
          <w:szCs w:val="24"/>
        </w:rPr>
        <w:t>That</w:t>
      </w:r>
    </w:p>
    <w:p w:rsidR="005D4FBE" w:rsidRPr="005D4FBE" w:rsidRDefault="005D4FBE" w:rsidP="005D4FBE">
      <w:pPr>
        <w:pStyle w:val="ListParagraph"/>
        <w:numPr>
          <w:ilvl w:val="2"/>
          <w:numId w:val="11"/>
        </w:numPr>
        <w:ind w:left="851" w:hanging="284"/>
        <w:rPr>
          <w:rFonts w:cs="Arial"/>
        </w:rPr>
      </w:pPr>
      <w:r w:rsidRPr="005D4FBE">
        <w:rPr>
          <w:rFonts w:cs="Arial"/>
        </w:rPr>
        <w:t>the proposed amendments to the Highways Capital Programme as outlined in the report be approved</w:t>
      </w:r>
    </w:p>
    <w:p w:rsidR="005D4FBE" w:rsidRPr="005D4FBE" w:rsidRDefault="005D4FBE" w:rsidP="005D4FBE">
      <w:pPr>
        <w:pStyle w:val="ListParagraph"/>
        <w:numPr>
          <w:ilvl w:val="2"/>
          <w:numId w:val="11"/>
        </w:numPr>
        <w:ind w:left="851" w:hanging="284"/>
        <w:rPr>
          <w:rFonts w:cs="Arial"/>
        </w:rPr>
      </w:pPr>
      <w:r w:rsidRPr="005D4FBE">
        <w:rPr>
          <w:rFonts w:cs="Arial"/>
        </w:rPr>
        <w:t>the proposed criteria for developing the 2017/18 Cycling Safety programme as outlined in the report be approved.</w:t>
      </w:r>
    </w:p>
    <w:p w:rsidR="005D4FBE" w:rsidRPr="005D4FBE" w:rsidRDefault="005D4FBE" w:rsidP="005D4FBE">
      <w:pPr>
        <w:spacing w:after="0" w:line="240" w:lineRule="auto"/>
        <w:jc w:val="both"/>
        <w:rPr>
          <w:rFonts w:ascii="Arial" w:hAnsi="Arial" w:cs="Arial"/>
          <w:b/>
          <w:sz w:val="24"/>
          <w:szCs w:val="24"/>
        </w:rPr>
      </w:pPr>
    </w:p>
    <w:p w:rsidR="005D4FBE" w:rsidRPr="007A1EE4" w:rsidRDefault="005D4FBE" w:rsidP="007A1EE4">
      <w:pPr>
        <w:pStyle w:val="ListParagraph"/>
        <w:numPr>
          <w:ilvl w:val="0"/>
          <w:numId w:val="44"/>
        </w:numPr>
        <w:rPr>
          <w:rFonts w:cs="Arial"/>
          <w:b/>
        </w:rPr>
      </w:pPr>
      <w:r w:rsidRPr="007A1EE4">
        <w:rPr>
          <w:rFonts w:cs="Arial"/>
          <w:b/>
        </w:rPr>
        <w:t>Highway Cross Boundary Agreement between Lancashire County Council and Blackpool Council</w:t>
      </w:r>
    </w:p>
    <w:p w:rsidR="005D4FBE" w:rsidRPr="005D4FBE" w:rsidRDefault="005D4FBE" w:rsidP="005D4FBE">
      <w:pPr>
        <w:spacing w:after="0" w:line="240" w:lineRule="auto"/>
        <w:jc w:val="both"/>
        <w:rPr>
          <w:rFonts w:ascii="Arial" w:hAnsi="Arial" w:cs="Arial"/>
          <w:b/>
          <w:sz w:val="24"/>
          <w:szCs w:val="24"/>
        </w:rPr>
      </w:pPr>
    </w:p>
    <w:p w:rsidR="005D4FBE" w:rsidRPr="005D4FBE" w:rsidRDefault="005D4FBE" w:rsidP="005D4FBE">
      <w:pPr>
        <w:spacing w:after="0" w:line="240" w:lineRule="auto"/>
        <w:jc w:val="both"/>
        <w:rPr>
          <w:rFonts w:ascii="Arial" w:hAnsi="Arial" w:cs="Arial"/>
          <w:sz w:val="24"/>
          <w:szCs w:val="24"/>
        </w:rPr>
      </w:pPr>
      <w:r w:rsidRPr="005D4FBE">
        <w:rPr>
          <w:rFonts w:ascii="Arial" w:hAnsi="Arial" w:cs="Arial"/>
          <w:b/>
          <w:sz w:val="24"/>
          <w:szCs w:val="24"/>
        </w:rPr>
        <w:t xml:space="preserve">Resolved: </w:t>
      </w:r>
      <w:r w:rsidRPr="005D4FBE">
        <w:rPr>
          <w:rFonts w:ascii="Arial" w:hAnsi="Arial" w:cs="Arial"/>
          <w:sz w:val="24"/>
          <w:szCs w:val="24"/>
        </w:rPr>
        <w:t>That</w:t>
      </w:r>
    </w:p>
    <w:p w:rsidR="005D4FBE" w:rsidRPr="005D4FBE" w:rsidRDefault="005D4FBE" w:rsidP="005D4FBE">
      <w:pPr>
        <w:pStyle w:val="ListParagraph"/>
        <w:numPr>
          <w:ilvl w:val="2"/>
          <w:numId w:val="6"/>
        </w:numPr>
        <w:tabs>
          <w:tab w:val="clear" w:pos="2160"/>
          <w:tab w:val="num" w:pos="567"/>
        </w:tabs>
        <w:ind w:left="567" w:hanging="283"/>
        <w:rPr>
          <w:rFonts w:cs="Arial"/>
        </w:rPr>
      </w:pPr>
      <w:r w:rsidRPr="005D4FBE">
        <w:rPr>
          <w:rFonts w:cs="Arial"/>
        </w:rPr>
        <w:t>a S8 of the Highways Act (1980) agreement be entered into with Blackpool Council in terms substantially similar to the draft agreement attached at Appendix 'A'.</w:t>
      </w:r>
    </w:p>
    <w:p w:rsidR="005D4FBE" w:rsidRPr="005D4FBE" w:rsidRDefault="005D4FBE" w:rsidP="005D4FBE">
      <w:pPr>
        <w:pStyle w:val="ListParagraph"/>
        <w:numPr>
          <w:ilvl w:val="0"/>
          <w:numId w:val="6"/>
        </w:numPr>
        <w:tabs>
          <w:tab w:val="num" w:pos="567"/>
        </w:tabs>
        <w:ind w:left="567" w:hanging="283"/>
        <w:rPr>
          <w:rFonts w:cs="Arial"/>
        </w:rPr>
      </w:pPr>
      <w:r w:rsidRPr="005D4FBE">
        <w:rPr>
          <w:rFonts w:cs="Arial"/>
        </w:rPr>
        <w:t>the Head of Service for Asset Management be authorised to negotiate the terms of the agreement.</w:t>
      </w:r>
    </w:p>
    <w:p w:rsidR="005D4FBE" w:rsidRPr="005D4FBE" w:rsidRDefault="005D4FBE" w:rsidP="005D4FBE">
      <w:pPr>
        <w:pStyle w:val="ListParagraph"/>
        <w:numPr>
          <w:ilvl w:val="0"/>
          <w:numId w:val="6"/>
        </w:numPr>
        <w:tabs>
          <w:tab w:val="num" w:pos="567"/>
        </w:tabs>
        <w:ind w:left="567" w:hanging="283"/>
        <w:rPr>
          <w:rFonts w:cs="Arial"/>
        </w:rPr>
      </w:pPr>
      <w:r w:rsidRPr="005D4FBE">
        <w:rPr>
          <w:rFonts w:cs="Arial"/>
        </w:rPr>
        <w:t>a further report come to a future meeting for Cabinet to approve the final agreement.</w:t>
      </w:r>
    </w:p>
    <w:p w:rsidR="005D4FBE" w:rsidRPr="005D4FBE" w:rsidRDefault="005D4FBE" w:rsidP="005D4FBE">
      <w:pPr>
        <w:tabs>
          <w:tab w:val="num" w:pos="567"/>
        </w:tabs>
        <w:spacing w:after="0" w:line="240" w:lineRule="auto"/>
        <w:ind w:left="567" w:hanging="283"/>
        <w:jc w:val="both"/>
        <w:rPr>
          <w:rFonts w:ascii="Arial" w:hAnsi="Arial" w:cs="Arial"/>
          <w:sz w:val="24"/>
          <w:szCs w:val="24"/>
        </w:rPr>
      </w:pPr>
    </w:p>
    <w:p w:rsidR="005D4FBE" w:rsidRPr="005D4FBE" w:rsidRDefault="005D4FBE" w:rsidP="005D4FBE">
      <w:pPr>
        <w:spacing w:after="0" w:line="240" w:lineRule="auto"/>
        <w:jc w:val="both"/>
        <w:rPr>
          <w:rFonts w:ascii="Arial" w:hAnsi="Arial" w:cs="Arial"/>
          <w:b/>
          <w:sz w:val="24"/>
          <w:szCs w:val="24"/>
        </w:rPr>
      </w:pPr>
    </w:p>
    <w:p w:rsidR="005D4FBE" w:rsidRPr="007A1EE4" w:rsidRDefault="005D4FBE" w:rsidP="007A1EE4">
      <w:pPr>
        <w:pStyle w:val="ListParagraph"/>
        <w:numPr>
          <w:ilvl w:val="0"/>
          <w:numId w:val="44"/>
        </w:numPr>
        <w:rPr>
          <w:rFonts w:cs="Arial"/>
          <w:b/>
        </w:rPr>
      </w:pPr>
      <w:r w:rsidRPr="007A1EE4">
        <w:rPr>
          <w:rFonts w:cs="Arial"/>
          <w:b/>
        </w:rPr>
        <w:t xml:space="preserve">Highways Act 1980 - Section 116 Proposed stopping-up of the Public Highway </w:t>
      </w:r>
      <w:proofErr w:type="spellStart"/>
      <w:r w:rsidRPr="007A1EE4">
        <w:rPr>
          <w:rFonts w:cs="Arial"/>
          <w:b/>
        </w:rPr>
        <w:t>Highway</w:t>
      </w:r>
      <w:proofErr w:type="spellEnd"/>
      <w:r w:rsidRPr="007A1EE4">
        <w:rPr>
          <w:rFonts w:cs="Arial"/>
          <w:b/>
        </w:rPr>
        <w:t xml:space="preserve"> (U5847) Redwood Avenue (part), Leyland, South Ribble District</w:t>
      </w:r>
    </w:p>
    <w:p w:rsidR="005D4FBE" w:rsidRPr="005D4FBE" w:rsidRDefault="005D4FBE" w:rsidP="005D4FBE">
      <w:pPr>
        <w:spacing w:after="0" w:line="240" w:lineRule="auto"/>
        <w:jc w:val="both"/>
        <w:rPr>
          <w:rFonts w:ascii="Arial" w:hAnsi="Arial" w:cs="Arial"/>
          <w:b/>
          <w:sz w:val="24"/>
          <w:szCs w:val="24"/>
        </w:rPr>
      </w:pPr>
    </w:p>
    <w:p w:rsidR="005D4FBE" w:rsidRPr="005D4FBE" w:rsidRDefault="005D4FBE" w:rsidP="005D4FBE">
      <w:pPr>
        <w:spacing w:after="0" w:line="240" w:lineRule="auto"/>
        <w:jc w:val="both"/>
        <w:rPr>
          <w:rFonts w:ascii="Arial" w:hAnsi="Arial" w:cs="Arial"/>
          <w:b/>
          <w:sz w:val="24"/>
          <w:szCs w:val="24"/>
        </w:rPr>
      </w:pPr>
      <w:r w:rsidRPr="005D4FBE">
        <w:rPr>
          <w:rFonts w:ascii="Arial" w:hAnsi="Arial" w:cs="Arial"/>
          <w:b/>
          <w:sz w:val="24"/>
          <w:szCs w:val="24"/>
        </w:rPr>
        <w:t xml:space="preserve">Resolved: </w:t>
      </w:r>
      <w:r w:rsidRPr="005D4FBE">
        <w:rPr>
          <w:rFonts w:ascii="Arial" w:hAnsi="Arial" w:cs="Arial"/>
          <w:sz w:val="24"/>
          <w:szCs w:val="24"/>
        </w:rPr>
        <w:t>That the Director of Governance, Finance and Public Services be authorised to apply to the local magistrates for the stopping-up, under Section 116 Highways Act 1980, of a highway known as Redwood Avenue (part) as shown in the report, on the basis that it is no longer necessary for public use</w:t>
      </w:r>
      <w:r w:rsidRPr="005D4FBE">
        <w:rPr>
          <w:rFonts w:ascii="Arial" w:hAnsi="Arial" w:cs="Arial"/>
          <w:b/>
          <w:sz w:val="24"/>
          <w:szCs w:val="24"/>
        </w:rPr>
        <w:t>.</w:t>
      </w:r>
    </w:p>
    <w:p w:rsidR="005D4FBE" w:rsidRDefault="005D4FBE" w:rsidP="005D4FBE">
      <w:pPr>
        <w:spacing w:after="0" w:line="240" w:lineRule="auto"/>
        <w:jc w:val="both"/>
        <w:rPr>
          <w:rFonts w:ascii="Arial" w:hAnsi="Arial" w:cs="Arial"/>
          <w:b/>
          <w:sz w:val="24"/>
          <w:szCs w:val="24"/>
        </w:rPr>
      </w:pPr>
    </w:p>
    <w:p w:rsidR="007A1EE4" w:rsidRPr="005D4FBE" w:rsidRDefault="007A1EE4" w:rsidP="005D4FBE">
      <w:pPr>
        <w:spacing w:after="0" w:line="240" w:lineRule="auto"/>
        <w:jc w:val="both"/>
        <w:rPr>
          <w:rFonts w:ascii="Arial" w:hAnsi="Arial" w:cs="Arial"/>
          <w:b/>
          <w:sz w:val="24"/>
          <w:szCs w:val="24"/>
        </w:rPr>
      </w:pPr>
    </w:p>
    <w:p w:rsidR="005D4FBE" w:rsidRPr="007A1EE4" w:rsidRDefault="005D4FBE" w:rsidP="007A1EE4">
      <w:pPr>
        <w:pStyle w:val="ListParagraph"/>
        <w:numPr>
          <w:ilvl w:val="0"/>
          <w:numId w:val="44"/>
        </w:numPr>
        <w:rPr>
          <w:rFonts w:cs="Arial"/>
          <w:b/>
        </w:rPr>
      </w:pPr>
      <w:r w:rsidRPr="007A1EE4">
        <w:rPr>
          <w:rFonts w:cs="Arial"/>
          <w:b/>
        </w:rPr>
        <w:t>A6 Corridor Works, Broughton, Cycle Tracks</w:t>
      </w:r>
    </w:p>
    <w:p w:rsidR="005D4FBE" w:rsidRPr="005D4FBE" w:rsidRDefault="005D4FBE" w:rsidP="005D4FBE">
      <w:pPr>
        <w:spacing w:after="0" w:line="240" w:lineRule="auto"/>
        <w:jc w:val="both"/>
        <w:rPr>
          <w:rFonts w:ascii="Arial" w:hAnsi="Arial" w:cs="Arial"/>
          <w:b/>
          <w:sz w:val="24"/>
          <w:szCs w:val="24"/>
        </w:rPr>
      </w:pPr>
    </w:p>
    <w:p w:rsidR="005D4FBE" w:rsidRPr="005D4FBE" w:rsidRDefault="005D4FBE" w:rsidP="005D4FBE">
      <w:pPr>
        <w:spacing w:after="0" w:line="240" w:lineRule="auto"/>
        <w:jc w:val="both"/>
        <w:rPr>
          <w:rFonts w:ascii="Arial" w:hAnsi="Arial" w:cs="Arial"/>
          <w:b/>
          <w:sz w:val="24"/>
          <w:szCs w:val="24"/>
        </w:rPr>
      </w:pPr>
      <w:r w:rsidRPr="005D4FBE">
        <w:rPr>
          <w:rFonts w:ascii="Arial" w:hAnsi="Arial" w:cs="Arial"/>
          <w:b/>
          <w:sz w:val="24"/>
          <w:szCs w:val="24"/>
        </w:rPr>
        <w:t xml:space="preserve">Resolved: </w:t>
      </w:r>
      <w:r w:rsidRPr="005D4FBE">
        <w:rPr>
          <w:rFonts w:ascii="Arial" w:hAnsi="Arial" w:cs="Arial"/>
          <w:sz w:val="24"/>
          <w:szCs w:val="24"/>
        </w:rPr>
        <w:t>That the construction and removal of cycle tracks as detailed in the report be approved.</w:t>
      </w:r>
    </w:p>
    <w:p w:rsidR="005D4FBE" w:rsidRDefault="005D4FBE" w:rsidP="005D4FBE">
      <w:pPr>
        <w:spacing w:after="0" w:line="240" w:lineRule="auto"/>
        <w:jc w:val="both"/>
        <w:rPr>
          <w:rFonts w:ascii="Arial" w:hAnsi="Arial" w:cs="Arial"/>
          <w:b/>
          <w:sz w:val="24"/>
          <w:szCs w:val="24"/>
        </w:rPr>
      </w:pPr>
    </w:p>
    <w:p w:rsidR="007A1EE4" w:rsidRPr="005D4FBE" w:rsidRDefault="007A1EE4" w:rsidP="005D4FBE">
      <w:pPr>
        <w:spacing w:after="0" w:line="240" w:lineRule="auto"/>
        <w:jc w:val="both"/>
        <w:rPr>
          <w:rFonts w:ascii="Arial" w:hAnsi="Arial" w:cs="Arial"/>
          <w:b/>
          <w:sz w:val="24"/>
          <w:szCs w:val="24"/>
        </w:rPr>
      </w:pPr>
    </w:p>
    <w:p w:rsidR="005D4FBE" w:rsidRPr="007A1EE4" w:rsidRDefault="005D4FBE" w:rsidP="007A1EE4">
      <w:pPr>
        <w:pStyle w:val="ListParagraph"/>
        <w:numPr>
          <w:ilvl w:val="0"/>
          <w:numId w:val="44"/>
        </w:numPr>
        <w:rPr>
          <w:rFonts w:cs="Arial"/>
          <w:b/>
        </w:rPr>
      </w:pPr>
      <w:r w:rsidRPr="007A1EE4">
        <w:rPr>
          <w:rFonts w:cs="Arial"/>
          <w:b/>
        </w:rPr>
        <w:t>Lancashire Children Looked After Sufficiency Strategy 2017- 2020</w:t>
      </w:r>
    </w:p>
    <w:p w:rsidR="005D4FBE" w:rsidRPr="005D4FBE" w:rsidRDefault="005D4FBE" w:rsidP="005D4FBE">
      <w:pPr>
        <w:spacing w:after="0" w:line="240" w:lineRule="auto"/>
        <w:jc w:val="both"/>
        <w:rPr>
          <w:rFonts w:ascii="Arial" w:hAnsi="Arial" w:cs="Arial"/>
          <w:b/>
          <w:sz w:val="24"/>
          <w:szCs w:val="24"/>
        </w:rPr>
      </w:pPr>
    </w:p>
    <w:p w:rsidR="005D4FBE" w:rsidRPr="005D4FBE" w:rsidRDefault="005D4FBE" w:rsidP="005D4FBE">
      <w:pPr>
        <w:spacing w:after="0" w:line="240" w:lineRule="auto"/>
        <w:jc w:val="both"/>
        <w:rPr>
          <w:rFonts w:ascii="Arial" w:hAnsi="Arial" w:cs="Arial"/>
          <w:sz w:val="24"/>
          <w:szCs w:val="24"/>
        </w:rPr>
      </w:pPr>
      <w:r w:rsidRPr="005D4FBE">
        <w:rPr>
          <w:rFonts w:ascii="Arial" w:hAnsi="Arial" w:cs="Arial"/>
          <w:b/>
          <w:sz w:val="24"/>
          <w:szCs w:val="24"/>
        </w:rPr>
        <w:t xml:space="preserve">Resolved: </w:t>
      </w:r>
      <w:r w:rsidRPr="005D4FBE">
        <w:rPr>
          <w:rFonts w:ascii="Arial" w:hAnsi="Arial" w:cs="Arial"/>
          <w:sz w:val="24"/>
          <w:szCs w:val="24"/>
        </w:rPr>
        <w:t>That</w:t>
      </w:r>
    </w:p>
    <w:p w:rsidR="005D4FBE" w:rsidRPr="005D4FBE" w:rsidRDefault="005D4FBE" w:rsidP="005D4FBE">
      <w:pPr>
        <w:pStyle w:val="ListParagraph"/>
        <w:numPr>
          <w:ilvl w:val="2"/>
          <w:numId w:val="6"/>
        </w:numPr>
        <w:tabs>
          <w:tab w:val="clear" w:pos="2160"/>
          <w:tab w:val="num" w:pos="851"/>
        </w:tabs>
        <w:ind w:left="851" w:hanging="284"/>
        <w:rPr>
          <w:rFonts w:cs="Arial"/>
        </w:rPr>
      </w:pPr>
      <w:r w:rsidRPr="005D4FBE">
        <w:rPr>
          <w:rFonts w:cs="Arial"/>
        </w:rPr>
        <w:t>the Lancashire Children Looked After(CLA) Sufficiency Strategy 2017-2020, as presented, be approved</w:t>
      </w:r>
    </w:p>
    <w:p w:rsidR="005D4FBE" w:rsidRPr="005D4FBE" w:rsidRDefault="005D4FBE" w:rsidP="005D4FBE">
      <w:pPr>
        <w:pStyle w:val="ListParagraph"/>
        <w:numPr>
          <w:ilvl w:val="2"/>
          <w:numId w:val="6"/>
        </w:numPr>
        <w:tabs>
          <w:tab w:val="clear" w:pos="2160"/>
          <w:tab w:val="num" w:pos="851"/>
        </w:tabs>
        <w:ind w:left="851" w:hanging="284"/>
        <w:rPr>
          <w:rFonts w:cs="Arial"/>
        </w:rPr>
      </w:pPr>
      <w:r w:rsidRPr="005D4FBE">
        <w:rPr>
          <w:rFonts w:cs="Arial"/>
        </w:rPr>
        <w:t>a report on the Residential Strategy and enhancing the Council's residential provision come to a future Cabinet</w:t>
      </w:r>
    </w:p>
    <w:p w:rsidR="005D4FBE" w:rsidRDefault="005D4FBE" w:rsidP="005D4FBE">
      <w:pPr>
        <w:spacing w:after="0" w:line="240" w:lineRule="auto"/>
        <w:jc w:val="both"/>
        <w:rPr>
          <w:rFonts w:ascii="Arial" w:hAnsi="Arial" w:cs="Arial"/>
          <w:b/>
          <w:sz w:val="24"/>
          <w:szCs w:val="24"/>
        </w:rPr>
      </w:pPr>
    </w:p>
    <w:p w:rsidR="007A1EE4" w:rsidRPr="005D4FBE" w:rsidRDefault="007A1EE4" w:rsidP="005D4FBE">
      <w:pPr>
        <w:spacing w:after="0" w:line="240" w:lineRule="auto"/>
        <w:jc w:val="both"/>
        <w:rPr>
          <w:rFonts w:ascii="Arial" w:hAnsi="Arial" w:cs="Arial"/>
          <w:b/>
          <w:sz w:val="24"/>
          <w:szCs w:val="24"/>
        </w:rPr>
      </w:pPr>
    </w:p>
    <w:p w:rsidR="005D4FBE" w:rsidRPr="007A1EE4" w:rsidRDefault="005D4FBE" w:rsidP="007A1EE4">
      <w:pPr>
        <w:pStyle w:val="ListParagraph"/>
        <w:numPr>
          <w:ilvl w:val="0"/>
          <w:numId w:val="44"/>
        </w:numPr>
        <w:rPr>
          <w:rFonts w:cs="Arial"/>
          <w:b/>
        </w:rPr>
      </w:pPr>
      <w:r w:rsidRPr="007A1EE4">
        <w:rPr>
          <w:rFonts w:cs="Arial"/>
          <w:b/>
        </w:rPr>
        <w:t>Awarding of Small Grants to Third Sector Groups which are Registered with the Wellbeing, Prevention and Early Help Service, including Grants to individual young people</w:t>
      </w:r>
    </w:p>
    <w:p w:rsidR="005D4FBE" w:rsidRPr="005D4FBE" w:rsidRDefault="005D4FBE" w:rsidP="005D4FBE">
      <w:pPr>
        <w:spacing w:after="0" w:line="240" w:lineRule="auto"/>
        <w:jc w:val="both"/>
        <w:rPr>
          <w:rFonts w:ascii="Arial" w:hAnsi="Arial" w:cs="Arial"/>
          <w:b/>
          <w:sz w:val="24"/>
          <w:szCs w:val="24"/>
        </w:rPr>
      </w:pPr>
    </w:p>
    <w:p w:rsidR="005D4FBE" w:rsidRPr="005D4FBE" w:rsidRDefault="005D4FBE" w:rsidP="005D4FBE">
      <w:pPr>
        <w:spacing w:after="0" w:line="240" w:lineRule="auto"/>
        <w:jc w:val="both"/>
        <w:rPr>
          <w:rFonts w:ascii="Arial" w:hAnsi="Arial" w:cs="Arial"/>
          <w:b/>
          <w:sz w:val="24"/>
          <w:szCs w:val="24"/>
        </w:rPr>
      </w:pPr>
      <w:r w:rsidRPr="005D4FBE">
        <w:rPr>
          <w:rFonts w:ascii="Arial" w:hAnsi="Arial" w:cs="Arial"/>
          <w:b/>
          <w:sz w:val="24"/>
          <w:szCs w:val="24"/>
        </w:rPr>
        <w:t xml:space="preserve">Resolved: </w:t>
      </w:r>
      <w:r w:rsidRPr="005D4FBE">
        <w:rPr>
          <w:rFonts w:ascii="Arial" w:hAnsi="Arial" w:cs="Arial"/>
          <w:sz w:val="24"/>
          <w:szCs w:val="24"/>
        </w:rPr>
        <w:t>That the recommendations of the District Youth Councils on the applications for grants from third sector groups which are registered with the Wellbeing, Prevention and Early Help Service, as set out in the report, be approved.</w:t>
      </w:r>
    </w:p>
    <w:p w:rsidR="005D4FBE" w:rsidRDefault="005D4FBE" w:rsidP="005D4FBE">
      <w:pPr>
        <w:spacing w:after="0" w:line="240" w:lineRule="auto"/>
        <w:jc w:val="both"/>
        <w:rPr>
          <w:rFonts w:ascii="Arial" w:hAnsi="Arial" w:cs="Arial"/>
          <w:b/>
          <w:sz w:val="24"/>
          <w:szCs w:val="24"/>
        </w:rPr>
      </w:pPr>
    </w:p>
    <w:p w:rsidR="007A1EE4" w:rsidRPr="005D4FBE" w:rsidRDefault="007A1EE4" w:rsidP="005D4FBE">
      <w:pPr>
        <w:spacing w:after="0" w:line="240" w:lineRule="auto"/>
        <w:jc w:val="both"/>
        <w:rPr>
          <w:rFonts w:ascii="Arial" w:hAnsi="Arial" w:cs="Arial"/>
          <w:b/>
          <w:sz w:val="24"/>
          <w:szCs w:val="24"/>
        </w:rPr>
      </w:pPr>
    </w:p>
    <w:p w:rsidR="005D4FBE" w:rsidRPr="007A1EE4" w:rsidRDefault="005D4FBE" w:rsidP="007A1EE4">
      <w:pPr>
        <w:pStyle w:val="ListParagraph"/>
        <w:numPr>
          <w:ilvl w:val="0"/>
          <w:numId w:val="44"/>
        </w:numPr>
        <w:rPr>
          <w:rFonts w:cs="Arial"/>
          <w:b/>
        </w:rPr>
      </w:pPr>
      <w:r w:rsidRPr="007A1EE4">
        <w:rPr>
          <w:rFonts w:cs="Arial"/>
          <w:b/>
        </w:rPr>
        <w:t>Proposals relating to Library Buildings and Community Asset Transfer</w:t>
      </w:r>
    </w:p>
    <w:p w:rsidR="005D4FBE" w:rsidRPr="005D4FBE" w:rsidRDefault="005D4FBE" w:rsidP="005D4FBE">
      <w:pPr>
        <w:spacing w:after="0" w:line="240" w:lineRule="auto"/>
        <w:jc w:val="both"/>
        <w:rPr>
          <w:rFonts w:ascii="Arial" w:hAnsi="Arial" w:cs="Arial"/>
          <w:b/>
          <w:sz w:val="24"/>
          <w:szCs w:val="24"/>
        </w:rPr>
      </w:pPr>
    </w:p>
    <w:p w:rsidR="005D4FBE" w:rsidRPr="007A1EE4" w:rsidRDefault="005D4FBE" w:rsidP="005D4FBE">
      <w:pPr>
        <w:spacing w:after="0" w:line="240" w:lineRule="auto"/>
        <w:jc w:val="both"/>
        <w:rPr>
          <w:rFonts w:ascii="Arial" w:hAnsi="Arial" w:cs="Arial"/>
          <w:sz w:val="24"/>
          <w:szCs w:val="24"/>
        </w:rPr>
      </w:pPr>
      <w:r w:rsidRPr="005D4FBE">
        <w:rPr>
          <w:rFonts w:ascii="Arial" w:hAnsi="Arial" w:cs="Arial"/>
          <w:b/>
          <w:sz w:val="24"/>
          <w:szCs w:val="24"/>
        </w:rPr>
        <w:t xml:space="preserve">Resolved: </w:t>
      </w:r>
      <w:r w:rsidRPr="007A1EE4">
        <w:rPr>
          <w:rFonts w:ascii="Arial" w:hAnsi="Arial" w:cs="Arial"/>
          <w:sz w:val="24"/>
          <w:szCs w:val="24"/>
        </w:rPr>
        <w:t>That</w:t>
      </w:r>
    </w:p>
    <w:p w:rsidR="005D4FBE" w:rsidRPr="007A1EE4" w:rsidRDefault="005D4FBE" w:rsidP="007A1EE4">
      <w:pPr>
        <w:pStyle w:val="ListParagraph"/>
        <w:numPr>
          <w:ilvl w:val="5"/>
          <w:numId w:val="45"/>
        </w:numPr>
        <w:ind w:left="851" w:hanging="284"/>
        <w:rPr>
          <w:rFonts w:cs="Arial"/>
        </w:rPr>
      </w:pPr>
      <w:r w:rsidRPr="007A1EE4">
        <w:rPr>
          <w:rFonts w:cs="Arial"/>
        </w:rPr>
        <w:t>the progress in the community asset transfer of Bamber Bridge Library be noted.</w:t>
      </w:r>
    </w:p>
    <w:p w:rsidR="005D4FBE" w:rsidRPr="007A1EE4" w:rsidRDefault="005D4FBE" w:rsidP="007A1EE4">
      <w:pPr>
        <w:pStyle w:val="ListParagraph"/>
        <w:numPr>
          <w:ilvl w:val="2"/>
          <w:numId w:val="45"/>
        </w:numPr>
        <w:ind w:left="851" w:hanging="284"/>
        <w:rPr>
          <w:rFonts w:cs="Arial"/>
        </w:rPr>
      </w:pPr>
      <w:r w:rsidRPr="007A1EE4">
        <w:rPr>
          <w:rFonts w:cs="Arial"/>
        </w:rPr>
        <w:t>the establishment of an Independent Community Library in the former Bamber Bridge Library building be approved in principle.</w:t>
      </w:r>
    </w:p>
    <w:p w:rsidR="005D4FBE" w:rsidRPr="007A1EE4" w:rsidRDefault="005D4FBE" w:rsidP="007A1EE4">
      <w:pPr>
        <w:pStyle w:val="ListParagraph"/>
        <w:numPr>
          <w:ilvl w:val="2"/>
          <w:numId w:val="45"/>
        </w:numPr>
        <w:ind w:left="851" w:hanging="284"/>
        <w:rPr>
          <w:rFonts w:cs="Arial"/>
        </w:rPr>
      </w:pPr>
      <w:r w:rsidRPr="007A1EE4">
        <w:rPr>
          <w:rFonts w:cs="Arial"/>
        </w:rPr>
        <w:t>a feasibility study be developed to determine the costs and implications for the provision of a library service within Earby New Road Community Centre.</w:t>
      </w:r>
    </w:p>
    <w:p w:rsidR="005D4FBE" w:rsidRPr="007A1EE4" w:rsidRDefault="005D4FBE" w:rsidP="005D4FBE">
      <w:pPr>
        <w:spacing w:after="0" w:line="240" w:lineRule="auto"/>
        <w:jc w:val="both"/>
        <w:rPr>
          <w:rFonts w:ascii="Arial" w:hAnsi="Arial" w:cs="Arial"/>
          <w:sz w:val="24"/>
          <w:szCs w:val="24"/>
        </w:rPr>
      </w:pPr>
    </w:p>
    <w:p w:rsidR="005D4FBE" w:rsidRPr="005D4FBE" w:rsidRDefault="005D4FBE" w:rsidP="005D4FBE">
      <w:pPr>
        <w:spacing w:after="0" w:line="240" w:lineRule="auto"/>
        <w:jc w:val="both"/>
        <w:rPr>
          <w:rFonts w:ascii="Arial" w:hAnsi="Arial" w:cs="Arial"/>
          <w:b/>
          <w:sz w:val="24"/>
          <w:szCs w:val="24"/>
        </w:rPr>
      </w:pPr>
    </w:p>
    <w:p w:rsidR="005D4FBE" w:rsidRDefault="005D4FBE" w:rsidP="005D4FBE">
      <w:pPr>
        <w:spacing w:after="0" w:line="240" w:lineRule="auto"/>
        <w:jc w:val="both"/>
        <w:rPr>
          <w:rFonts w:ascii="Arial" w:hAnsi="Arial" w:cs="Arial"/>
          <w:b/>
          <w:sz w:val="24"/>
          <w:szCs w:val="24"/>
        </w:rPr>
      </w:pPr>
    </w:p>
    <w:p w:rsidR="007A1EE4" w:rsidRDefault="007A1EE4" w:rsidP="005D4FBE">
      <w:pPr>
        <w:spacing w:after="0" w:line="240" w:lineRule="auto"/>
        <w:jc w:val="both"/>
        <w:rPr>
          <w:rFonts w:ascii="Arial" w:hAnsi="Arial" w:cs="Arial"/>
          <w:b/>
          <w:sz w:val="24"/>
          <w:szCs w:val="24"/>
        </w:rPr>
      </w:pPr>
    </w:p>
    <w:p w:rsidR="007A1EE4" w:rsidRDefault="007A1EE4" w:rsidP="005D4FBE">
      <w:pPr>
        <w:spacing w:after="0" w:line="240" w:lineRule="auto"/>
        <w:jc w:val="both"/>
        <w:rPr>
          <w:rFonts w:ascii="Arial" w:hAnsi="Arial" w:cs="Arial"/>
          <w:b/>
          <w:sz w:val="24"/>
          <w:szCs w:val="24"/>
        </w:rPr>
      </w:pPr>
    </w:p>
    <w:p w:rsidR="007A1EE4" w:rsidRDefault="007A1EE4" w:rsidP="005D4FBE">
      <w:pPr>
        <w:spacing w:after="0" w:line="240" w:lineRule="auto"/>
        <w:jc w:val="both"/>
        <w:rPr>
          <w:rFonts w:ascii="Arial" w:hAnsi="Arial" w:cs="Arial"/>
          <w:b/>
          <w:sz w:val="24"/>
          <w:szCs w:val="24"/>
        </w:rPr>
      </w:pPr>
    </w:p>
    <w:p w:rsidR="007A1EE4" w:rsidRPr="005D4FBE" w:rsidRDefault="007A1EE4" w:rsidP="005D4FBE">
      <w:pPr>
        <w:spacing w:after="0" w:line="240" w:lineRule="auto"/>
        <w:jc w:val="both"/>
        <w:rPr>
          <w:rFonts w:ascii="Arial" w:hAnsi="Arial" w:cs="Arial"/>
          <w:b/>
          <w:sz w:val="24"/>
          <w:szCs w:val="24"/>
        </w:rPr>
      </w:pPr>
    </w:p>
    <w:p w:rsidR="005D4FBE" w:rsidRPr="007A1EE4" w:rsidRDefault="005D4FBE" w:rsidP="007A1EE4">
      <w:pPr>
        <w:pStyle w:val="ListParagraph"/>
        <w:numPr>
          <w:ilvl w:val="0"/>
          <w:numId w:val="44"/>
        </w:numPr>
        <w:rPr>
          <w:rFonts w:cs="Arial"/>
          <w:b/>
        </w:rPr>
      </w:pPr>
      <w:r w:rsidRPr="007A1EE4">
        <w:rPr>
          <w:rFonts w:cs="Arial"/>
          <w:b/>
        </w:rPr>
        <w:t>Programme of Works to Operational Buildings</w:t>
      </w:r>
    </w:p>
    <w:p w:rsidR="005D4FBE" w:rsidRPr="005D4FBE" w:rsidRDefault="005D4FBE" w:rsidP="005D4FBE">
      <w:pPr>
        <w:spacing w:after="0" w:line="240" w:lineRule="auto"/>
        <w:jc w:val="both"/>
        <w:rPr>
          <w:rFonts w:ascii="Arial" w:hAnsi="Arial" w:cs="Arial"/>
          <w:b/>
          <w:sz w:val="24"/>
          <w:szCs w:val="24"/>
        </w:rPr>
      </w:pPr>
    </w:p>
    <w:p w:rsidR="005D4FBE" w:rsidRPr="005D4FBE" w:rsidRDefault="005D4FBE" w:rsidP="005D4FBE">
      <w:pPr>
        <w:spacing w:after="0" w:line="240" w:lineRule="auto"/>
        <w:jc w:val="both"/>
        <w:rPr>
          <w:rFonts w:ascii="Arial" w:hAnsi="Arial" w:cs="Arial"/>
          <w:b/>
          <w:sz w:val="24"/>
          <w:szCs w:val="24"/>
        </w:rPr>
      </w:pPr>
      <w:r w:rsidRPr="005D4FBE">
        <w:rPr>
          <w:rFonts w:ascii="Arial" w:hAnsi="Arial" w:cs="Arial"/>
          <w:b/>
          <w:sz w:val="24"/>
          <w:szCs w:val="24"/>
        </w:rPr>
        <w:t xml:space="preserve">Resolved: </w:t>
      </w:r>
      <w:r w:rsidRPr="005D4FBE">
        <w:rPr>
          <w:rFonts w:ascii="Arial" w:hAnsi="Arial" w:cs="Arial"/>
          <w:sz w:val="24"/>
          <w:szCs w:val="24"/>
        </w:rPr>
        <w:t>That the recommendations as set out in the report be approved.</w:t>
      </w:r>
    </w:p>
    <w:p w:rsidR="005D4FBE" w:rsidRDefault="005D4FBE" w:rsidP="005D4FBE">
      <w:pPr>
        <w:spacing w:after="0" w:line="240" w:lineRule="auto"/>
        <w:jc w:val="both"/>
        <w:rPr>
          <w:rFonts w:ascii="Arial" w:hAnsi="Arial" w:cs="Arial"/>
          <w:b/>
          <w:sz w:val="24"/>
          <w:szCs w:val="24"/>
        </w:rPr>
      </w:pPr>
    </w:p>
    <w:p w:rsidR="007A1EE4" w:rsidRPr="005D4FBE" w:rsidRDefault="007A1EE4" w:rsidP="005D4FBE">
      <w:pPr>
        <w:spacing w:after="0" w:line="240" w:lineRule="auto"/>
        <w:jc w:val="both"/>
        <w:rPr>
          <w:rFonts w:ascii="Arial" w:hAnsi="Arial" w:cs="Arial"/>
          <w:b/>
          <w:sz w:val="24"/>
          <w:szCs w:val="24"/>
        </w:rPr>
      </w:pPr>
    </w:p>
    <w:p w:rsidR="005D4FBE" w:rsidRPr="007A1EE4" w:rsidRDefault="005D4FBE" w:rsidP="007A1EE4">
      <w:pPr>
        <w:pStyle w:val="ListParagraph"/>
        <w:numPr>
          <w:ilvl w:val="0"/>
          <w:numId w:val="44"/>
        </w:numPr>
        <w:rPr>
          <w:rFonts w:cs="Arial"/>
          <w:b/>
        </w:rPr>
      </w:pPr>
      <w:r w:rsidRPr="007A1EE4">
        <w:rPr>
          <w:rFonts w:cs="Arial"/>
          <w:b/>
        </w:rPr>
        <w:t>Extension of the Roving Nights Service Contract</w:t>
      </w:r>
    </w:p>
    <w:p w:rsidR="005D4FBE" w:rsidRPr="005D4FBE" w:rsidRDefault="005D4FBE" w:rsidP="005D4FBE">
      <w:pPr>
        <w:spacing w:after="0" w:line="240" w:lineRule="auto"/>
        <w:jc w:val="both"/>
        <w:rPr>
          <w:rFonts w:ascii="Arial" w:hAnsi="Arial" w:cs="Arial"/>
          <w:b/>
          <w:sz w:val="24"/>
          <w:szCs w:val="24"/>
        </w:rPr>
      </w:pPr>
    </w:p>
    <w:p w:rsidR="005D4FBE" w:rsidRPr="005D4FBE" w:rsidRDefault="005D4FBE" w:rsidP="005D4FBE">
      <w:pPr>
        <w:spacing w:after="0" w:line="240" w:lineRule="auto"/>
        <w:jc w:val="both"/>
        <w:rPr>
          <w:rFonts w:ascii="Arial" w:hAnsi="Arial" w:cs="Arial"/>
          <w:b/>
          <w:sz w:val="24"/>
          <w:szCs w:val="24"/>
        </w:rPr>
      </w:pPr>
      <w:r w:rsidRPr="005D4FBE">
        <w:rPr>
          <w:rFonts w:ascii="Arial" w:hAnsi="Arial" w:cs="Arial"/>
          <w:b/>
          <w:sz w:val="24"/>
          <w:szCs w:val="24"/>
        </w:rPr>
        <w:t xml:space="preserve">Resolved: </w:t>
      </w:r>
      <w:r w:rsidRPr="005D4FBE">
        <w:rPr>
          <w:rFonts w:ascii="Arial" w:hAnsi="Arial" w:cs="Arial"/>
          <w:sz w:val="24"/>
          <w:szCs w:val="24"/>
        </w:rPr>
        <w:t>That the recommendation as set out in the report be approved.</w:t>
      </w:r>
      <w:r w:rsidRPr="005D4FBE">
        <w:rPr>
          <w:rFonts w:ascii="Arial" w:hAnsi="Arial" w:cs="Arial"/>
          <w:b/>
          <w:sz w:val="24"/>
          <w:szCs w:val="24"/>
        </w:rPr>
        <w:t xml:space="preserve"> </w:t>
      </w:r>
    </w:p>
    <w:p w:rsidR="005D4FBE" w:rsidRDefault="005D4FBE" w:rsidP="005D4FBE">
      <w:pPr>
        <w:spacing w:after="0" w:line="240" w:lineRule="auto"/>
        <w:jc w:val="both"/>
        <w:rPr>
          <w:rFonts w:ascii="Arial" w:hAnsi="Arial" w:cs="Arial"/>
          <w:b/>
          <w:sz w:val="24"/>
          <w:szCs w:val="24"/>
        </w:rPr>
      </w:pPr>
    </w:p>
    <w:p w:rsidR="007A1EE4" w:rsidRDefault="007A1EE4" w:rsidP="005D4FBE">
      <w:pPr>
        <w:spacing w:after="0" w:line="240" w:lineRule="auto"/>
        <w:jc w:val="both"/>
        <w:rPr>
          <w:rFonts w:ascii="Arial" w:hAnsi="Arial" w:cs="Arial"/>
          <w:b/>
          <w:sz w:val="24"/>
          <w:szCs w:val="24"/>
        </w:rPr>
      </w:pPr>
    </w:p>
    <w:p w:rsidR="005D4FBE" w:rsidRPr="007A1EE4" w:rsidRDefault="005D4FBE" w:rsidP="007A1EE4">
      <w:pPr>
        <w:pStyle w:val="ListParagraph"/>
        <w:numPr>
          <w:ilvl w:val="0"/>
          <w:numId w:val="44"/>
        </w:numPr>
        <w:rPr>
          <w:rFonts w:cs="Arial"/>
          <w:b/>
        </w:rPr>
      </w:pPr>
      <w:r w:rsidRPr="007A1EE4">
        <w:rPr>
          <w:rFonts w:cs="Arial"/>
          <w:b/>
        </w:rPr>
        <w:t>Waste Company Fire Risk Mitigation Strategy Initiatives</w:t>
      </w:r>
    </w:p>
    <w:p w:rsidR="005D4FBE" w:rsidRPr="005D4FBE" w:rsidRDefault="005D4FBE" w:rsidP="005D4FBE">
      <w:pPr>
        <w:spacing w:after="0" w:line="240" w:lineRule="auto"/>
        <w:jc w:val="both"/>
        <w:rPr>
          <w:rFonts w:ascii="Arial" w:hAnsi="Arial" w:cs="Arial"/>
          <w:b/>
          <w:sz w:val="24"/>
          <w:szCs w:val="24"/>
        </w:rPr>
      </w:pPr>
    </w:p>
    <w:p w:rsidR="005D4FBE" w:rsidRPr="005D4FBE" w:rsidRDefault="005D4FBE" w:rsidP="005D4FBE">
      <w:pPr>
        <w:spacing w:after="0" w:line="240" w:lineRule="auto"/>
        <w:jc w:val="both"/>
        <w:rPr>
          <w:rFonts w:ascii="Arial" w:hAnsi="Arial" w:cs="Arial"/>
          <w:b/>
          <w:sz w:val="24"/>
          <w:szCs w:val="24"/>
        </w:rPr>
      </w:pPr>
      <w:r w:rsidRPr="005D4FBE">
        <w:rPr>
          <w:rFonts w:ascii="Arial" w:hAnsi="Arial" w:cs="Arial"/>
          <w:b/>
          <w:sz w:val="24"/>
          <w:szCs w:val="24"/>
        </w:rPr>
        <w:t xml:space="preserve">Resolved: </w:t>
      </w:r>
      <w:r w:rsidRPr="005D4FBE">
        <w:rPr>
          <w:rFonts w:ascii="Arial" w:hAnsi="Arial" w:cs="Arial"/>
          <w:sz w:val="24"/>
          <w:szCs w:val="24"/>
        </w:rPr>
        <w:t>That the recommendation as set out in the report be approved.</w:t>
      </w:r>
    </w:p>
    <w:p w:rsidR="005D4FBE" w:rsidRDefault="005D4FBE" w:rsidP="005D4FBE">
      <w:pPr>
        <w:spacing w:after="0" w:line="240" w:lineRule="auto"/>
        <w:jc w:val="both"/>
        <w:rPr>
          <w:rFonts w:ascii="Arial" w:hAnsi="Arial" w:cs="Arial"/>
          <w:b/>
          <w:sz w:val="24"/>
          <w:szCs w:val="24"/>
        </w:rPr>
      </w:pPr>
    </w:p>
    <w:p w:rsidR="007A1EE4" w:rsidRPr="005D4FBE" w:rsidRDefault="007A1EE4" w:rsidP="005D4FBE">
      <w:pPr>
        <w:spacing w:after="0" w:line="240" w:lineRule="auto"/>
        <w:jc w:val="both"/>
        <w:rPr>
          <w:rFonts w:ascii="Arial" w:hAnsi="Arial" w:cs="Arial"/>
          <w:b/>
          <w:sz w:val="24"/>
          <w:szCs w:val="24"/>
        </w:rPr>
      </w:pPr>
    </w:p>
    <w:p w:rsidR="005D4FBE" w:rsidRPr="007A1EE4" w:rsidRDefault="005D4FBE" w:rsidP="007A1EE4">
      <w:pPr>
        <w:pStyle w:val="ListParagraph"/>
        <w:numPr>
          <w:ilvl w:val="0"/>
          <w:numId w:val="44"/>
        </w:numPr>
        <w:rPr>
          <w:rFonts w:cs="Arial"/>
          <w:b/>
        </w:rPr>
      </w:pPr>
      <w:r w:rsidRPr="007A1EE4">
        <w:rPr>
          <w:rFonts w:cs="Arial"/>
          <w:b/>
        </w:rPr>
        <w:t>Billington and Langho St. Leonards CE School Expansion Project - Approval for Additional Funding Request</w:t>
      </w:r>
    </w:p>
    <w:p w:rsidR="005D4FBE" w:rsidRPr="005D4FBE" w:rsidRDefault="005D4FBE" w:rsidP="005D4FBE">
      <w:pPr>
        <w:spacing w:after="0" w:line="240" w:lineRule="auto"/>
        <w:jc w:val="both"/>
        <w:rPr>
          <w:rFonts w:ascii="Arial" w:hAnsi="Arial" w:cs="Arial"/>
          <w:b/>
          <w:sz w:val="24"/>
          <w:szCs w:val="24"/>
        </w:rPr>
      </w:pPr>
    </w:p>
    <w:p w:rsidR="005D4FBE" w:rsidRPr="005D4FBE" w:rsidRDefault="005D4FBE" w:rsidP="005D4FBE">
      <w:pPr>
        <w:spacing w:after="0" w:line="240" w:lineRule="auto"/>
        <w:jc w:val="both"/>
        <w:rPr>
          <w:rFonts w:ascii="Arial" w:hAnsi="Arial" w:cs="Arial"/>
          <w:b/>
          <w:sz w:val="24"/>
          <w:szCs w:val="24"/>
        </w:rPr>
      </w:pPr>
      <w:r w:rsidRPr="005D4FBE">
        <w:rPr>
          <w:rFonts w:ascii="Arial" w:hAnsi="Arial" w:cs="Arial"/>
          <w:b/>
          <w:sz w:val="24"/>
          <w:szCs w:val="24"/>
        </w:rPr>
        <w:t xml:space="preserve">Resolved: </w:t>
      </w:r>
      <w:r w:rsidRPr="005D4FBE">
        <w:rPr>
          <w:rFonts w:ascii="Arial" w:hAnsi="Arial" w:cs="Arial"/>
          <w:sz w:val="24"/>
          <w:szCs w:val="24"/>
        </w:rPr>
        <w:t>That the recommendation as set out in the report be approved.</w:t>
      </w:r>
    </w:p>
    <w:p w:rsidR="005D4FBE" w:rsidRDefault="005D4FBE" w:rsidP="005D4FBE">
      <w:pPr>
        <w:spacing w:after="0" w:line="240" w:lineRule="auto"/>
        <w:jc w:val="both"/>
        <w:rPr>
          <w:rFonts w:ascii="Arial" w:hAnsi="Arial" w:cs="Arial"/>
          <w:b/>
          <w:sz w:val="24"/>
          <w:szCs w:val="24"/>
        </w:rPr>
      </w:pPr>
    </w:p>
    <w:p w:rsidR="007A1EE4" w:rsidRPr="005D4FBE" w:rsidRDefault="007A1EE4" w:rsidP="005D4FBE">
      <w:pPr>
        <w:spacing w:after="0" w:line="240" w:lineRule="auto"/>
        <w:jc w:val="both"/>
        <w:rPr>
          <w:rFonts w:ascii="Arial" w:hAnsi="Arial" w:cs="Arial"/>
          <w:b/>
          <w:sz w:val="24"/>
          <w:szCs w:val="24"/>
        </w:rPr>
      </w:pPr>
    </w:p>
    <w:p w:rsidR="005D4FBE" w:rsidRPr="007A1EE4" w:rsidRDefault="005D4FBE" w:rsidP="007A1EE4">
      <w:pPr>
        <w:pStyle w:val="ListParagraph"/>
        <w:numPr>
          <w:ilvl w:val="0"/>
          <w:numId w:val="44"/>
        </w:numPr>
        <w:rPr>
          <w:rFonts w:cs="Arial"/>
          <w:b/>
        </w:rPr>
      </w:pPr>
      <w:r w:rsidRPr="007A1EE4">
        <w:rPr>
          <w:rFonts w:cs="Arial"/>
          <w:b/>
        </w:rPr>
        <w:t>Extension of the Carer Support Service Contracts</w:t>
      </w:r>
    </w:p>
    <w:p w:rsidR="005D4FBE" w:rsidRPr="005D4FBE" w:rsidRDefault="005D4FBE" w:rsidP="005D4FBE">
      <w:pPr>
        <w:spacing w:after="0" w:line="240" w:lineRule="auto"/>
        <w:jc w:val="both"/>
        <w:rPr>
          <w:rFonts w:ascii="Arial" w:hAnsi="Arial" w:cs="Arial"/>
          <w:b/>
          <w:sz w:val="24"/>
          <w:szCs w:val="24"/>
        </w:rPr>
      </w:pPr>
    </w:p>
    <w:p w:rsidR="005D4FBE" w:rsidRPr="005D4FBE" w:rsidRDefault="005D4FBE" w:rsidP="005D4FBE">
      <w:pPr>
        <w:spacing w:after="0" w:line="240" w:lineRule="auto"/>
        <w:jc w:val="both"/>
        <w:rPr>
          <w:rFonts w:ascii="Arial" w:hAnsi="Arial" w:cs="Arial"/>
          <w:b/>
          <w:sz w:val="24"/>
          <w:szCs w:val="24"/>
        </w:rPr>
      </w:pPr>
      <w:r w:rsidRPr="005D4FBE">
        <w:rPr>
          <w:rFonts w:ascii="Arial" w:hAnsi="Arial" w:cs="Arial"/>
          <w:b/>
          <w:sz w:val="24"/>
          <w:szCs w:val="24"/>
        </w:rPr>
        <w:t xml:space="preserve">Resolved: </w:t>
      </w:r>
      <w:r w:rsidRPr="005D4FBE">
        <w:rPr>
          <w:rFonts w:ascii="Arial" w:hAnsi="Arial" w:cs="Arial"/>
          <w:sz w:val="24"/>
          <w:szCs w:val="24"/>
        </w:rPr>
        <w:t>That the recommendations as set out in the report be approved.</w:t>
      </w:r>
    </w:p>
    <w:p w:rsidR="005D4FBE" w:rsidRDefault="005D4FBE" w:rsidP="005D4FBE">
      <w:pPr>
        <w:spacing w:after="0" w:line="240" w:lineRule="auto"/>
        <w:jc w:val="both"/>
        <w:rPr>
          <w:rFonts w:ascii="Arial" w:hAnsi="Arial" w:cs="Arial"/>
          <w:b/>
          <w:sz w:val="24"/>
          <w:szCs w:val="24"/>
        </w:rPr>
      </w:pPr>
    </w:p>
    <w:p w:rsidR="007A1EE4" w:rsidRPr="005D4FBE" w:rsidRDefault="007A1EE4" w:rsidP="005D4FBE">
      <w:pPr>
        <w:spacing w:after="0" w:line="240" w:lineRule="auto"/>
        <w:jc w:val="both"/>
        <w:rPr>
          <w:rFonts w:ascii="Arial" w:hAnsi="Arial" w:cs="Arial"/>
          <w:b/>
          <w:sz w:val="24"/>
          <w:szCs w:val="24"/>
        </w:rPr>
      </w:pPr>
    </w:p>
    <w:p w:rsidR="005D4FBE" w:rsidRPr="007A1EE4" w:rsidRDefault="005D4FBE" w:rsidP="007A1EE4">
      <w:pPr>
        <w:pStyle w:val="ListParagraph"/>
        <w:numPr>
          <w:ilvl w:val="0"/>
          <w:numId w:val="44"/>
        </w:numPr>
        <w:rPr>
          <w:rFonts w:cs="Arial"/>
          <w:b/>
        </w:rPr>
      </w:pPr>
      <w:r w:rsidRPr="007A1EE4">
        <w:rPr>
          <w:rFonts w:cs="Arial"/>
          <w:b/>
        </w:rPr>
        <w:t>Capital Projects schedule for Older People's Residential Homes</w:t>
      </w:r>
    </w:p>
    <w:p w:rsidR="005D4FBE" w:rsidRPr="005D4FBE" w:rsidRDefault="005D4FBE" w:rsidP="005D4FBE">
      <w:pPr>
        <w:spacing w:after="0" w:line="240" w:lineRule="auto"/>
        <w:jc w:val="both"/>
        <w:rPr>
          <w:rFonts w:ascii="Arial" w:hAnsi="Arial" w:cs="Arial"/>
          <w:b/>
          <w:sz w:val="24"/>
          <w:szCs w:val="24"/>
        </w:rPr>
      </w:pPr>
    </w:p>
    <w:p w:rsidR="005D4FBE" w:rsidRPr="005D4FBE" w:rsidRDefault="005D4FBE" w:rsidP="005D4FBE">
      <w:pPr>
        <w:spacing w:after="0" w:line="240" w:lineRule="auto"/>
        <w:jc w:val="both"/>
        <w:rPr>
          <w:rFonts w:ascii="Arial" w:hAnsi="Arial" w:cs="Arial"/>
          <w:b/>
          <w:sz w:val="24"/>
          <w:szCs w:val="24"/>
        </w:rPr>
      </w:pPr>
      <w:r w:rsidRPr="005D4FBE">
        <w:rPr>
          <w:rFonts w:ascii="Arial" w:hAnsi="Arial" w:cs="Arial"/>
          <w:b/>
          <w:sz w:val="24"/>
          <w:szCs w:val="24"/>
        </w:rPr>
        <w:t xml:space="preserve">Resolved: </w:t>
      </w:r>
      <w:r w:rsidRPr="005D4FBE">
        <w:rPr>
          <w:rFonts w:ascii="Arial" w:hAnsi="Arial" w:cs="Arial"/>
          <w:sz w:val="24"/>
          <w:szCs w:val="24"/>
        </w:rPr>
        <w:t>That the recommendations as set out in the report be approved.</w:t>
      </w:r>
    </w:p>
    <w:p w:rsidR="005D4FBE" w:rsidRDefault="005D4FBE" w:rsidP="005D4FBE">
      <w:pPr>
        <w:spacing w:after="0" w:line="240" w:lineRule="auto"/>
        <w:jc w:val="both"/>
        <w:rPr>
          <w:rFonts w:ascii="Arial" w:hAnsi="Arial" w:cs="Arial"/>
          <w:b/>
          <w:sz w:val="24"/>
          <w:szCs w:val="24"/>
        </w:rPr>
      </w:pPr>
    </w:p>
    <w:p w:rsidR="007A1EE4" w:rsidRPr="005D4FBE" w:rsidRDefault="007A1EE4" w:rsidP="005D4FBE">
      <w:pPr>
        <w:spacing w:after="0" w:line="240" w:lineRule="auto"/>
        <w:jc w:val="both"/>
        <w:rPr>
          <w:rFonts w:ascii="Arial" w:hAnsi="Arial" w:cs="Arial"/>
          <w:b/>
          <w:sz w:val="24"/>
          <w:szCs w:val="24"/>
        </w:rPr>
      </w:pPr>
    </w:p>
    <w:p w:rsidR="005D4FBE" w:rsidRPr="007A1EE4" w:rsidRDefault="005D4FBE" w:rsidP="007A1EE4">
      <w:pPr>
        <w:pStyle w:val="ListParagraph"/>
        <w:numPr>
          <w:ilvl w:val="0"/>
          <w:numId w:val="44"/>
        </w:numPr>
        <w:rPr>
          <w:rFonts w:cs="Arial"/>
          <w:b/>
        </w:rPr>
      </w:pPr>
      <w:r w:rsidRPr="007A1EE4">
        <w:rPr>
          <w:rFonts w:cs="Arial"/>
          <w:b/>
        </w:rPr>
        <w:t>Norden High School</w:t>
      </w:r>
    </w:p>
    <w:p w:rsidR="005D4FBE" w:rsidRPr="005D4FBE" w:rsidRDefault="005D4FBE" w:rsidP="005D4FBE">
      <w:pPr>
        <w:spacing w:after="0" w:line="240" w:lineRule="auto"/>
        <w:jc w:val="both"/>
        <w:rPr>
          <w:rFonts w:ascii="Arial" w:hAnsi="Arial" w:cs="Arial"/>
          <w:b/>
          <w:sz w:val="24"/>
          <w:szCs w:val="24"/>
        </w:rPr>
      </w:pPr>
    </w:p>
    <w:p w:rsidR="005D4FBE" w:rsidRPr="005D4FBE" w:rsidRDefault="005D4FBE" w:rsidP="005D4FBE">
      <w:pPr>
        <w:spacing w:after="0" w:line="240" w:lineRule="auto"/>
        <w:jc w:val="both"/>
        <w:rPr>
          <w:rFonts w:ascii="Arial" w:hAnsi="Arial" w:cs="Arial"/>
          <w:b/>
          <w:sz w:val="24"/>
          <w:szCs w:val="24"/>
        </w:rPr>
      </w:pPr>
      <w:r w:rsidRPr="005D4FBE">
        <w:rPr>
          <w:rFonts w:ascii="Arial" w:hAnsi="Arial" w:cs="Arial"/>
          <w:b/>
          <w:sz w:val="24"/>
          <w:szCs w:val="24"/>
        </w:rPr>
        <w:t xml:space="preserve">Resolved: </w:t>
      </w:r>
      <w:r w:rsidRPr="005D4FBE">
        <w:rPr>
          <w:rFonts w:ascii="Arial" w:hAnsi="Arial" w:cs="Arial"/>
          <w:sz w:val="24"/>
          <w:szCs w:val="24"/>
        </w:rPr>
        <w:t>That the recommendations as set out in the report be approved.</w:t>
      </w:r>
    </w:p>
    <w:p w:rsidR="005D4FBE" w:rsidRPr="00FD6D1D" w:rsidRDefault="005D4FBE" w:rsidP="00187D91">
      <w:pPr>
        <w:spacing w:after="0" w:line="240" w:lineRule="auto"/>
        <w:jc w:val="both"/>
        <w:rPr>
          <w:rFonts w:ascii="Arial" w:hAnsi="Arial" w:cs="Arial"/>
          <w:b/>
          <w:sz w:val="24"/>
          <w:szCs w:val="24"/>
        </w:rPr>
      </w:pPr>
      <w:bookmarkStart w:id="0" w:name="_GoBack"/>
      <w:bookmarkEnd w:id="0"/>
    </w:p>
    <w:sectPr w:rsidR="005D4FBE" w:rsidRPr="00FD6D1D" w:rsidSect="00DC43CD">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5D4E"/>
    <w:multiLevelType w:val="hybridMultilevel"/>
    <w:tmpl w:val="694280D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01F34"/>
    <w:multiLevelType w:val="hybridMultilevel"/>
    <w:tmpl w:val="A00422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A35235"/>
    <w:multiLevelType w:val="hybridMultilevel"/>
    <w:tmpl w:val="E1FE8100"/>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25A44363"/>
    <w:multiLevelType w:val="hybridMultilevel"/>
    <w:tmpl w:val="DE3E7A6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844AFD"/>
    <w:multiLevelType w:val="hybridMultilevel"/>
    <w:tmpl w:val="0ACEC4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F51BB4"/>
    <w:multiLevelType w:val="hybridMultilevel"/>
    <w:tmpl w:val="F140C34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9F1006"/>
    <w:multiLevelType w:val="hybridMultilevel"/>
    <w:tmpl w:val="CEC62DC2"/>
    <w:lvl w:ilvl="0" w:tplc="7B92F30C">
      <w:start w:val="1"/>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285DC1"/>
    <w:multiLevelType w:val="hybridMultilevel"/>
    <w:tmpl w:val="0A50E0A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C354B7"/>
    <w:multiLevelType w:val="hybridMultilevel"/>
    <w:tmpl w:val="65EC996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3D2831"/>
    <w:multiLevelType w:val="hybridMultilevel"/>
    <w:tmpl w:val="120A85C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DF729B"/>
    <w:multiLevelType w:val="hybridMultilevel"/>
    <w:tmpl w:val="EE608F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D27F4B"/>
    <w:multiLevelType w:val="hybridMultilevel"/>
    <w:tmpl w:val="4A10B59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100C66"/>
    <w:multiLevelType w:val="hybridMultilevel"/>
    <w:tmpl w:val="B512EEE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3B0E36"/>
    <w:multiLevelType w:val="multilevel"/>
    <w:tmpl w:val="075CA3CC"/>
    <w:lvl w:ilvl="0">
      <w:start w:val="1"/>
      <w:numFmt w:val="lowerRoman"/>
      <w:lvlText w:val="%1."/>
      <w:lvlJc w:val="right"/>
      <w:pPr>
        <w:ind w:left="0" w:firstLine="0"/>
      </w:pPr>
      <w:rPr>
        <w:rFonts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C0F57EB"/>
    <w:multiLevelType w:val="hybridMultilevel"/>
    <w:tmpl w:val="410E2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DE1D78"/>
    <w:multiLevelType w:val="hybridMultilevel"/>
    <w:tmpl w:val="1B4A340E"/>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6" w15:restartNumberingAfterBreak="0">
    <w:nsid w:val="3DFF2026"/>
    <w:multiLevelType w:val="hybridMultilevel"/>
    <w:tmpl w:val="2DC06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9D42C5"/>
    <w:multiLevelType w:val="hybridMultilevel"/>
    <w:tmpl w:val="89FE6F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C23809"/>
    <w:multiLevelType w:val="hybridMultilevel"/>
    <w:tmpl w:val="06600E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F26E50"/>
    <w:multiLevelType w:val="multilevel"/>
    <w:tmpl w:val="075CA3CC"/>
    <w:lvl w:ilvl="0">
      <w:start w:val="1"/>
      <w:numFmt w:val="lowerRoman"/>
      <w:lvlText w:val="%1."/>
      <w:lvlJc w:val="right"/>
      <w:pPr>
        <w:ind w:left="0" w:firstLine="0"/>
      </w:pPr>
      <w:rPr>
        <w:rFonts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51B72D2"/>
    <w:multiLevelType w:val="hybridMultilevel"/>
    <w:tmpl w:val="8702C9E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296828"/>
    <w:multiLevelType w:val="hybridMultilevel"/>
    <w:tmpl w:val="49E2E02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F15F6A"/>
    <w:multiLevelType w:val="hybridMultilevel"/>
    <w:tmpl w:val="3E56C488"/>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E26063"/>
    <w:multiLevelType w:val="hybridMultilevel"/>
    <w:tmpl w:val="1CFC67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611FFC"/>
    <w:multiLevelType w:val="hybridMultilevel"/>
    <w:tmpl w:val="5B8A56F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575AB2"/>
    <w:multiLevelType w:val="hybridMultilevel"/>
    <w:tmpl w:val="649ABD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C06560"/>
    <w:multiLevelType w:val="hybridMultilevel"/>
    <w:tmpl w:val="C8888626"/>
    <w:lvl w:ilvl="0" w:tplc="FFFFFFFF">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E22A19"/>
    <w:multiLevelType w:val="multilevel"/>
    <w:tmpl w:val="F460AA2E"/>
    <w:lvl w:ilvl="0">
      <w:start w:val="1"/>
      <w:numFmt w:val="lowerRoman"/>
      <w:lvlText w:val="%1."/>
      <w:lvlJc w:val="right"/>
      <w:pPr>
        <w:ind w:left="568" w:firstLine="0"/>
      </w:pPr>
      <w:rPr>
        <w:rFonts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18A5D57"/>
    <w:multiLevelType w:val="hybridMultilevel"/>
    <w:tmpl w:val="2530FAF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8508AA"/>
    <w:multiLevelType w:val="hybridMultilevel"/>
    <w:tmpl w:val="269A6E0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D84D0B"/>
    <w:multiLevelType w:val="hybridMultilevel"/>
    <w:tmpl w:val="DCBA569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3774FE"/>
    <w:multiLevelType w:val="multilevel"/>
    <w:tmpl w:val="0B786DC4"/>
    <w:lvl w:ilvl="0">
      <w:start w:val="1"/>
      <w:numFmt w:val="lowerRoman"/>
      <w:lvlText w:val="%1."/>
      <w:lvlJc w:val="right"/>
      <w:pPr>
        <w:ind w:left="0" w:firstLine="0"/>
      </w:pPr>
      <w:rPr>
        <w:rFonts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272FD6"/>
    <w:multiLevelType w:val="multilevel"/>
    <w:tmpl w:val="075CA3CC"/>
    <w:lvl w:ilvl="0">
      <w:start w:val="1"/>
      <w:numFmt w:val="lowerRoman"/>
      <w:lvlText w:val="%1."/>
      <w:lvlJc w:val="right"/>
      <w:pPr>
        <w:ind w:left="0" w:firstLine="0"/>
      </w:pPr>
      <w:rPr>
        <w:rFonts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03F2A5E"/>
    <w:multiLevelType w:val="hybridMultilevel"/>
    <w:tmpl w:val="325C83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AC5880"/>
    <w:multiLevelType w:val="hybridMultilevel"/>
    <w:tmpl w:val="E3EEA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295721"/>
    <w:multiLevelType w:val="multilevel"/>
    <w:tmpl w:val="075CA3CC"/>
    <w:lvl w:ilvl="0">
      <w:start w:val="1"/>
      <w:numFmt w:val="lowerRoman"/>
      <w:lvlText w:val="%1."/>
      <w:lvlJc w:val="right"/>
      <w:pPr>
        <w:ind w:left="0" w:firstLine="0"/>
      </w:pPr>
      <w:rPr>
        <w:rFonts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3FF7778"/>
    <w:multiLevelType w:val="hybridMultilevel"/>
    <w:tmpl w:val="20E2EF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8819BC"/>
    <w:multiLevelType w:val="hybridMultilevel"/>
    <w:tmpl w:val="F59877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042C89"/>
    <w:multiLevelType w:val="hybridMultilevel"/>
    <w:tmpl w:val="9B1033D8"/>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9D37EB"/>
    <w:multiLevelType w:val="hybridMultilevel"/>
    <w:tmpl w:val="EB8042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410710"/>
    <w:multiLevelType w:val="hybridMultilevel"/>
    <w:tmpl w:val="CD2CA0D6"/>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77293274"/>
    <w:multiLevelType w:val="hybridMultilevel"/>
    <w:tmpl w:val="B67A062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372B2F"/>
    <w:multiLevelType w:val="hybridMultilevel"/>
    <w:tmpl w:val="AB7A04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0011C0"/>
    <w:multiLevelType w:val="hybridMultilevel"/>
    <w:tmpl w:val="68C2685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D16E8E"/>
    <w:multiLevelType w:val="hybridMultilevel"/>
    <w:tmpl w:val="264C8C22"/>
    <w:lvl w:ilvl="0" w:tplc="7B92F30C">
      <w:start w:val="1"/>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41"/>
  </w:num>
  <w:num w:numId="3">
    <w:abstractNumId w:val="9"/>
  </w:num>
  <w:num w:numId="4">
    <w:abstractNumId w:val="27"/>
  </w:num>
  <w:num w:numId="5">
    <w:abstractNumId w:val="31"/>
  </w:num>
  <w:num w:numId="6">
    <w:abstractNumId w:val="13"/>
  </w:num>
  <w:num w:numId="7">
    <w:abstractNumId w:val="21"/>
  </w:num>
  <w:num w:numId="8">
    <w:abstractNumId w:val="20"/>
  </w:num>
  <w:num w:numId="9">
    <w:abstractNumId w:val="24"/>
  </w:num>
  <w:num w:numId="10">
    <w:abstractNumId w:val="39"/>
  </w:num>
  <w:num w:numId="11">
    <w:abstractNumId w:val="44"/>
  </w:num>
  <w:num w:numId="12">
    <w:abstractNumId w:val="6"/>
  </w:num>
  <w:num w:numId="13">
    <w:abstractNumId w:val="2"/>
  </w:num>
  <w:num w:numId="14">
    <w:abstractNumId w:val="17"/>
  </w:num>
  <w:num w:numId="15">
    <w:abstractNumId w:val="11"/>
  </w:num>
  <w:num w:numId="16">
    <w:abstractNumId w:val="12"/>
  </w:num>
  <w:num w:numId="17">
    <w:abstractNumId w:val="0"/>
  </w:num>
  <w:num w:numId="18">
    <w:abstractNumId w:val="29"/>
  </w:num>
  <w:num w:numId="19">
    <w:abstractNumId w:val="8"/>
  </w:num>
  <w:num w:numId="20">
    <w:abstractNumId w:val="22"/>
  </w:num>
  <w:num w:numId="21">
    <w:abstractNumId w:val="28"/>
  </w:num>
  <w:num w:numId="22">
    <w:abstractNumId w:val="36"/>
  </w:num>
  <w:num w:numId="23">
    <w:abstractNumId w:val="30"/>
  </w:num>
  <w:num w:numId="24">
    <w:abstractNumId w:val="5"/>
  </w:num>
  <w:num w:numId="25">
    <w:abstractNumId w:val="42"/>
  </w:num>
  <w:num w:numId="26">
    <w:abstractNumId w:val="4"/>
  </w:num>
  <w:num w:numId="27">
    <w:abstractNumId w:val="18"/>
  </w:num>
  <w:num w:numId="28">
    <w:abstractNumId w:val="1"/>
  </w:num>
  <w:num w:numId="29">
    <w:abstractNumId w:val="10"/>
  </w:num>
  <w:num w:numId="30">
    <w:abstractNumId w:val="23"/>
  </w:num>
  <w:num w:numId="31">
    <w:abstractNumId w:val="25"/>
  </w:num>
  <w:num w:numId="32">
    <w:abstractNumId w:val="43"/>
  </w:num>
  <w:num w:numId="33">
    <w:abstractNumId w:val="38"/>
  </w:num>
  <w:num w:numId="34">
    <w:abstractNumId w:val="3"/>
  </w:num>
  <w:num w:numId="35">
    <w:abstractNumId w:val="37"/>
  </w:num>
  <w:num w:numId="36">
    <w:abstractNumId w:val="33"/>
  </w:num>
  <w:num w:numId="37">
    <w:abstractNumId w:val="26"/>
  </w:num>
  <w:num w:numId="38">
    <w:abstractNumId w:val="34"/>
  </w:num>
  <w:num w:numId="39">
    <w:abstractNumId w:val="16"/>
  </w:num>
  <w:num w:numId="40">
    <w:abstractNumId w:val="14"/>
  </w:num>
  <w:num w:numId="41">
    <w:abstractNumId w:val="19"/>
  </w:num>
  <w:num w:numId="42">
    <w:abstractNumId w:val="35"/>
  </w:num>
  <w:num w:numId="43">
    <w:abstractNumId w:val="32"/>
  </w:num>
  <w:num w:numId="44">
    <w:abstractNumId w:val="15"/>
  </w:num>
  <w:num w:numId="45">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E46"/>
    <w:rsid w:val="000F7FCC"/>
    <w:rsid w:val="00187D91"/>
    <w:rsid w:val="001D6E46"/>
    <w:rsid w:val="00337B87"/>
    <w:rsid w:val="004834FB"/>
    <w:rsid w:val="005D4FBE"/>
    <w:rsid w:val="0064099B"/>
    <w:rsid w:val="00733820"/>
    <w:rsid w:val="007A1EE4"/>
    <w:rsid w:val="007A65E5"/>
    <w:rsid w:val="009334DD"/>
    <w:rsid w:val="00A34C4A"/>
    <w:rsid w:val="00B857AC"/>
    <w:rsid w:val="00BE6B32"/>
    <w:rsid w:val="00C218F5"/>
    <w:rsid w:val="00DC2724"/>
    <w:rsid w:val="00DC43CD"/>
    <w:rsid w:val="00E444B3"/>
    <w:rsid w:val="00F07A92"/>
    <w:rsid w:val="00FB5C2A"/>
    <w:rsid w:val="00FD6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FDF26D-64FA-4C5A-BBFF-18C0DF57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5">
    <w:name w:val="heading 5"/>
    <w:basedOn w:val="Normal"/>
    <w:next w:val="Normal"/>
    <w:link w:val="Heading5Char"/>
    <w:semiHidden/>
    <w:unhideWhenUsed/>
    <w:qFormat/>
    <w:rsid w:val="00F01C2D"/>
    <w:pPr>
      <w:keepNext/>
      <w:spacing w:after="0" w:line="240" w:lineRule="auto"/>
      <w:outlineLvl w:val="4"/>
    </w:pPr>
    <w:rPr>
      <w:rFonts w:ascii="Univers" w:eastAsia="Times New Roman" w:hAnsi="Univers" w:cs="Times New Roman"/>
      <w:b/>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A6B"/>
    <w:pPr>
      <w:spacing w:after="0" w:line="240" w:lineRule="auto"/>
      <w:ind w:left="720"/>
      <w:contextualSpacing/>
      <w:jc w:val="both"/>
    </w:pPr>
    <w:rPr>
      <w:rFonts w:ascii="Arial" w:eastAsia="Times New Roman" w:hAnsi="Arial" w:cs="Times New Roman"/>
      <w:sz w:val="24"/>
      <w:szCs w:val="24"/>
      <w:lang w:eastAsia="en-GB"/>
    </w:rPr>
  </w:style>
  <w:style w:type="character" w:customStyle="1" w:styleId="Heading5Char">
    <w:name w:val="Heading 5 Char"/>
    <w:basedOn w:val="DefaultParagraphFont"/>
    <w:link w:val="Heading5"/>
    <w:semiHidden/>
    <w:rsid w:val="00F01C2D"/>
    <w:rPr>
      <w:rFonts w:ascii="Univers" w:eastAsia="Times New Roman" w:hAnsi="Univers" w:cs="Times New Roman"/>
      <w:b/>
      <w:sz w:val="24"/>
      <w:szCs w:val="20"/>
      <w:u w:val="single"/>
      <w:lang w:eastAsia="en-GB"/>
    </w:rPr>
  </w:style>
  <w:style w:type="paragraph" w:styleId="BodyText">
    <w:name w:val="Body Text"/>
    <w:basedOn w:val="Normal"/>
    <w:link w:val="BodyTextChar"/>
    <w:semiHidden/>
    <w:unhideWhenUsed/>
    <w:rsid w:val="00F01C2D"/>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semiHidden/>
    <w:rsid w:val="00F01C2D"/>
    <w:rPr>
      <w:rFonts w:ascii="Arial" w:eastAsia="Times New Roman" w:hAnsi="Arial" w:cs="Times New Roman"/>
      <w:sz w:val="24"/>
      <w:szCs w:val="20"/>
      <w:lang w:eastAsia="en-GB"/>
    </w:rPr>
  </w:style>
  <w:style w:type="character" w:styleId="Hyperlink">
    <w:name w:val="Hyperlink"/>
    <w:basedOn w:val="DefaultParagraphFont"/>
    <w:uiPriority w:val="99"/>
    <w:unhideWhenUsed/>
    <w:rsid w:val="00923A0E"/>
    <w:rPr>
      <w:color w:val="0563C1" w:themeColor="hyperlink"/>
      <w:u w:val="single"/>
    </w:rPr>
  </w:style>
  <w:style w:type="character" w:styleId="FollowedHyperlink">
    <w:name w:val="FollowedHyperlink"/>
    <w:basedOn w:val="DefaultParagraphFont"/>
    <w:uiPriority w:val="99"/>
    <w:semiHidden/>
    <w:unhideWhenUsed/>
    <w:rsid w:val="00C218F5"/>
    <w:rPr>
      <w:color w:val="954F72" w:themeColor="followedHyperlink"/>
      <w:u w:val="single"/>
    </w:rPr>
  </w:style>
  <w:style w:type="character" w:customStyle="1" w:styleId="grame">
    <w:name w:val="grame"/>
    <w:rsid w:val="00DC2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23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uncil.lancashire.gov.uk/mgCommitteeDetails.aspx?ID=12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25A3D-1C07-48BA-8145-69CA0070D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17</Pages>
  <Words>4708</Words>
  <Characters>26839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Nuttall, Janet (OCE)</dc:creator>
  <cp:lastModifiedBy>Gorman, Dave</cp:lastModifiedBy>
  <cp:revision>4</cp:revision>
  <dcterms:created xsi:type="dcterms:W3CDTF">2017-10-09T15:31:00Z</dcterms:created>
  <dcterms:modified xsi:type="dcterms:W3CDTF">2017-10-17T08:44:00Z</dcterms:modified>
</cp:coreProperties>
</file>